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5439DF" w14:textId="2673A53F" w:rsidR="009E74DA" w:rsidRDefault="009E74DA" w:rsidP="009E74DA">
      <w:pPr>
        <w:shd w:val="clear" w:color="auto" w:fill="FFFFFF"/>
        <w:spacing w:after="0" w:line="540" w:lineRule="atLeast"/>
        <w:outlineLvl w:val="0"/>
        <w:rPr>
          <w:rFonts w:ascii="Lato" w:eastAsia="Times New Roman" w:hAnsi="Lato" w:cs="Times New Roman"/>
          <w:color w:val="000000"/>
          <w:spacing w:val="-7"/>
          <w:kern w:val="36"/>
          <w:sz w:val="51"/>
          <w:szCs w:val="51"/>
          <w:bdr w:val="none" w:sz="0" w:space="0" w:color="auto" w:frame="1"/>
          <w:lang w:val="en-GB" w:eastAsia="en-GB"/>
        </w:rPr>
      </w:pPr>
      <w:r w:rsidRPr="009E74DA">
        <w:rPr>
          <w:rFonts w:ascii="Lato" w:eastAsia="Times New Roman" w:hAnsi="Lato" w:cs="Times New Roman"/>
          <w:color w:val="000000"/>
          <w:spacing w:val="-7"/>
          <w:kern w:val="36"/>
          <w:sz w:val="51"/>
          <w:szCs w:val="51"/>
          <w:bdr w:val="none" w:sz="0" w:space="0" w:color="auto" w:frame="1"/>
          <w:lang w:val="en-GB" w:eastAsia="en-GB"/>
        </w:rPr>
        <w:t>How to Remember Things: 21 Techniques for Memory Improvement</w:t>
      </w:r>
    </w:p>
    <w:p w14:paraId="3D971E6E" w14:textId="205B0E12" w:rsidR="009E74DA" w:rsidRPr="009E74DA" w:rsidRDefault="009E74DA" w:rsidP="009E74DA">
      <w:pPr>
        <w:shd w:val="clear" w:color="auto" w:fill="FFFFFF"/>
        <w:spacing w:after="0" w:line="540" w:lineRule="atLeast"/>
        <w:outlineLvl w:val="0"/>
        <w:rPr>
          <w:rFonts w:ascii="Lato" w:eastAsia="Times New Roman" w:hAnsi="Lato" w:cs="Times New Roman"/>
          <w:color w:val="000000"/>
          <w:spacing w:val="-7"/>
          <w:kern w:val="36"/>
          <w:sz w:val="51"/>
          <w:szCs w:val="51"/>
          <w:lang w:val="en-GB" w:eastAsia="en-GB"/>
        </w:rPr>
      </w:pPr>
      <w:hyperlink r:id="rId8" w:history="1">
        <w:r w:rsidRPr="009E74DA">
          <w:rPr>
            <w:color w:val="0000FF"/>
            <w:u w:val="single"/>
          </w:rPr>
          <w:t>https://www.magneticmemorymethod.com/how-to-remember-things/</w:t>
        </w:r>
      </w:hyperlink>
      <w:r>
        <w:t xml:space="preserve"> Accessed on 12</w:t>
      </w:r>
      <w:r w:rsidRPr="009E74DA">
        <w:rPr>
          <w:vertAlign w:val="superscript"/>
        </w:rPr>
        <w:t>th</w:t>
      </w:r>
      <w:r>
        <w:t xml:space="preserve"> June 2020</w:t>
      </w:r>
    </w:p>
    <w:p w14:paraId="433CD06A" w14:textId="77777777" w:rsidR="009E74DA" w:rsidRPr="009E74DA" w:rsidRDefault="009E74DA" w:rsidP="009E74DA">
      <w:pPr>
        <w:shd w:val="clear" w:color="auto" w:fill="FFFFFF"/>
        <w:spacing w:after="0" w:line="480" w:lineRule="auto"/>
        <w:ind w:right="150"/>
        <w:rPr>
          <w:rFonts w:ascii="Roboto" w:eastAsia="Times New Roman" w:hAnsi="Roboto" w:cs="Times New Roman"/>
          <w:color w:val="666666"/>
          <w:sz w:val="24"/>
          <w:szCs w:val="24"/>
          <w:lang w:val="en-GB" w:eastAsia="en-GB"/>
        </w:rPr>
      </w:pPr>
      <w:r w:rsidRPr="009E74DA">
        <w:rPr>
          <w:rFonts w:ascii="Roboto" w:eastAsia="Times New Roman" w:hAnsi="Roboto" w:cs="Times New Roman"/>
          <w:color w:val="666666"/>
          <w:sz w:val="24"/>
          <w:szCs w:val="24"/>
          <w:bdr w:val="none" w:sz="0" w:space="0" w:color="auto" w:frame="1"/>
          <w:lang w:val="en-GB" w:eastAsia="en-GB"/>
        </w:rPr>
        <w:t> </w:t>
      </w:r>
      <w:hyperlink r:id="rId9" w:tooltip="Posts by Anthony Metivier" w:history="1">
        <w:r w:rsidRPr="009E74DA">
          <w:rPr>
            <w:rFonts w:ascii="Roboto" w:eastAsia="Times New Roman" w:hAnsi="Roboto" w:cs="Times New Roman"/>
            <w:color w:val="666666"/>
            <w:sz w:val="24"/>
            <w:szCs w:val="24"/>
            <w:u w:val="single"/>
            <w:bdr w:val="none" w:sz="0" w:space="0" w:color="auto" w:frame="1"/>
            <w:lang w:val="en-GB" w:eastAsia="en-GB"/>
          </w:rPr>
          <w:t>Anthony Metivier</w:t>
        </w:r>
      </w:hyperlink>
      <w:r w:rsidRPr="009E74DA">
        <w:rPr>
          <w:rFonts w:ascii="Roboto" w:eastAsia="Times New Roman" w:hAnsi="Roboto" w:cs="Times New Roman"/>
          <w:b/>
          <w:bCs/>
          <w:color w:val="666666"/>
          <w:sz w:val="24"/>
          <w:szCs w:val="24"/>
          <w:bdr w:val="none" w:sz="0" w:space="0" w:color="auto" w:frame="1"/>
          <w:lang w:val="en-GB" w:eastAsia="en-GB"/>
        </w:rPr>
        <w:t>|</w:t>
      </w:r>
      <w:r w:rsidRPr="009E74DA">
        <w:rPr>
          <w:rFonts w:ascii="Roboto" w:eastAsia="Times New Roman" w:hAnsi="Roboto" w:cs="Times New Roman"/>
          <w:color w:val="666666"/>
          <w:sz w:val="24"/>
          <w:szCs w:val="24"/>
          <w:lang w:val="en-GB" w:eastAsia="en-GB"/>
        </w:rPr>
        <w:t> </w:t>
      </w:r>
      <w:r w:rsidRPr="009E74DA">
        <w:rPr>
          <w:rFonts w:ascii="Roboto" w:eastAsia="Times New Roman" w:hAnsi="Roboto" w:cs="Times New Roman"/>
          <w:color w:val="666666"/>
          <w:sz w:val="24"/>
          <w:szCs w:val="24"/>
          <w:bdr w:val="none" w:sz="0" w:space="0" w:color="auto" w:frame="1"/>
          <w:lang w:val="en-GB" w:eastAsia="en-GB"/>
        </w:rPr>
        <w:t> June 8, 2020</w:t>
      </w:r>
      <w:r w:rsidRPr="009E74DA">
        <w:rPr>
          <w:rFonts w:ascii="Roboto" w:eastAsia="Times New Roman" w:hAnsi="Roboto" w:cs="Times New Roman"/>
          <w:b/>
          <w:bCs/>
          <w:color w:val="666666"/>
          <w:sz w:val="24"/>
          <w:szCs w:val="24"/>
          <w:bdr w:val="none" w:sz="0" w:space="0" w:color="auto" w:frame="1"/>
          <w:lang w:val="en-GB" w:eastAsia="en-GB"/>
        </w:rPr>
        <w:t>|</w:t>
      </w:r>
      <w:r w:rsidRPr="009E74DA">
        <w:rPr>
          <w:rFonts w:ascii="Roboto" w:eastAsia="Times New Roman" w:hAnsi="Roboto" w:cs="Times New Roman"/>
          <w:color w:val="666666"/>
          <w:sz w:val="24"/>
          <w:szCs w:val="24"/>
          <w:lang w:val="en-GB" w:eastAsia="en-GB"/>
        </w:rPr>
        <w:t> </w:t>
      </w:r>
      <w:r w:rsidRPr="009E74DA">
        <w:rPr>
          <w:rFonts w:ascii="Roboto" w:eastAsia="Times New Roman" w:hAnsi="Roboto" w:cs="Times New Roman"/>
          <w:color w:val="666666"/>
          <w:sz w:val="24"/>
          <w:szCs w:val="24"/>
          <w:bdr w:val="none" w:sz="0" w:space="0" w:color="auto" w:frame="1"/>
          <w:lang w:val="en-GB" w:eastAsia="en-GB"/>
        </w:rPr>
        <w:t> </w:t>
      </w:r>
      <w:hyperlink r:id="rId10" w:history="1">
        <w:r w:rsidRPr="009E74DA">
          <w:rPr>
            <w:rFonts w:ascii="Roboto" w:eastAsia="Times New Roman" w:hAnsi="Roboto" w:cs="Times New Roman"/>
            <w:color w:val="666666"/>
            <w:sz w:val="24"/>
            <w:szCs w:val="24"/>
            <w:u w:val="single"/>
            <w:bdr w:val="none" w:sz="0" w:space="0" w:color="auto" w:frame="1"/>
            <w:lang w:val="en-GB" w:eastAsia="en-GB"/>
          </w:rPr>
          <w:t>Featured</w:t>
        </w:r>
      </w:hyperlink>
    </w:p>
    <w:p w14:paraId="0F145963" w14:textId="77777777" w:rsidR="009E74DA" w:rsidRPr="009E74DA" w:rsidRDefault="009E74DA" w:rsidP="009E74DA">
      <w:pPr>
        <w:shd w:val="clear" w:color="auto" w:fill="4267B2"/>
        <w:spacing w:after="45" w:line="240" w:lineRule="auto"/>
        <w:jc w:val="center"/>
        <w:rPr>
          <w:rFonts w:ascii="Lato" w:eastAsia="Times New Roman" w:hAnsi="Lato" w:cs="Times New Roman"/>
          <w:color w:val="232323"/>
          <w:sz w:val="26"/>
          <w:szCs w:val="26"/>
          <w:lang w:val="en-GB" w:eastAsia="en-GB"/>
        </w:rPr>
      </w:pPr>
      <w:hyperlink r:id="rId11" w:tgtFrame="_blank" w:history="1">
        <w:r w:rsidRPr="009E74DA">
          <w:rPr>
            <w:rFonts w:ascii="Lato" w:eastAsia="Times New Roman" w:hAnsi="Lato" w:cs="Times New Roman"/>
            <w:color w:val="FFFFFF"/>
            <w:u w:val="single"/>
            <w:bdr w:val="none" w:sz="0" w:space="0" w:color="auto" w:frame="1"/>
            <w:lang w:val="en-GB" w:eastAsia="en-GB"/>
          </w:rPr>
          <w:t>Share</w:t>
        </w:r>
        <w:r w:rsidRPr="009E74DA">
          <w:rPr>
            <w:rFonts w:ascii="Lato" w:eastAsia="Times New Roman" w:hAnsi="Lato" w:cs="Times New Roman"/>
            <w:b/>
            <w:bCs/>
            <w:color w:val="FFFFFF"/>
            <w:u w:val="single"/>
            <w:bdr w:val="none" w:sz="0" w:space="0" w:color="auto" w:frame="1"/>
            <w:lang w:val="en-GB" w:eastAsia="en-GB"/>
          </w:rPr>
          <w:t>137</w:t>
        </w:r>
      </w:hyperlink>
    </w:p>
    <w:p w14:paraId="1AB5ED81" w14:textId="77777777" w:rsidR="009E74DA" w:rsidRPr="009E74DA" w:rsidRDefault="009E74DA" w:rsidP="009E74DA">
      <w:pPr>
        <w:shd w:val="clear" w:color="auto" w:fill="429CD6"/>
        <w:spacing w:after="45" w:line="240" w:lineRule="auto"/>
        <w:jc w:val="center"/>
        <w:rPr>
          <w:rFonts w:ascii="Lato" w:eastAsia="Times New Roman" w:hAnsi="Lato" w:cs="Times New Roman"/>
          <w:color w:val="232323"/>
          <w:sz w:val="26"/>
          <w:szCs w:val="26"/>
          <w:lang w:val="en-GB" w:eastAsia="en-GB"/>
        </w:rPr>
      </w:pPr>
      <w:hyperlink r:id="rId12" w:tgtFrame="_blank" w:history="1">
        <w:r w:rsidRPr="009E74DA">
          <w:rPr>
            <w:rFonts w:ascii="Lato" w:eastAsia="Times New Roman" w:hAnsi="Lato" w:cs="Times New Roman"/>
            <w:color w:val="FFFFFF"/>
            <w:u w:val="single"/>
            <w:bdr w:val="none" w:sz="0" w:space="0" w:color="auto" w:frame="1"/>
            <w:lang w:val="en-GB" w:eastAsia="en-GB"/>
          </w:rPr>
          <w:t>Tweet</w:t>
        </w:r>
      </w:hyperlink>
    </w:p>
    <w:p w14:paraId="50652CBA" w14:textId="77777777" w:rsidR="009E74DA" w:rsidRPr="009E74DA" w:rsidRDefault="009E74DA" w:rsidP="009E74DA">
      <w:pPr>
        <w:shd w:val="clear" w:color="auto" w:fill="0D77B7"/>
        <w:spacing w:after="45" w:line="240" w:lineRule="auto"/>
        <w:jc w:val="center"/>
        <w:rPr>
          <w:rFonts w:ascii="Lato" w:eastAsia="Times New Roman" w:hAnsi="Lato" w:cs="Times New Roman"/>
          <w:color w:val="232323"/>
          <w:sz w:val="26"/>
          <w:szCs w:val="26"/>
          <w:lang w:val="en-GB" w:eastAsia="en-GB"/>
        </w:rPr>
      </w:pPr>
      <w:hyperlink r:id="rId13" w:tgtFrame="_blank" w:history="1">
        <w:r w:rsidRPr="009E74DA">
          <w:rPr>
            <w:rFonts w:ascii="Lato" w:eastAsia="Times New Roman" w:hAnsi="Lato" w:cs="Times New Roman"/>
            <w:color w:val="FFFFFF"/>
            <w:u w:val="single"/>
            <w:bdr w:val="none" w:sz="0" w:space="0" w:color="auto" w:frame="1"/>
            <w:lang w:val="en-GB" w:eastAsia="en-GB"/>
          </w:rPr>
          <w:t>Share</w:t>
        </w:r>
        <w:r w:rsidRPr="009E74DA">
          <w:rPr>
            <w:rFonts w:ascii="Lato" w:eastAsia="Times New Roman" w:hAnsi="Lato" w:cs="Times New Roman"/>
            <w:b/>
            <w:bCs/>
            <w:color w:val="FFFFFF"/>
            <w:u w:val="single"/>
            <w:bdr w:val="none" w:sz="0" w:space="0" w:color="auto" w:frame="1"/>
            <w:lang w:val="en-GB" w:eastAsia="en-GB"/>
          </w:rPr>
          <w:t>3</w:t>
        </w:r>
      </w:hyperlink>
    </w:p>
    <w:p w14:paraId="5471C49E" w14:textId="77777777" w:rsidR="009E74DA" w:rsidRPr="009E74DA" w:rsidRDefault="009E74DA" w:rsidP="009E74DA">
      <w:pPr>
        <w:shd w:val="clear" w:color="auto" w:fill="FFFFFF"/>
        <w:spacing w:after="0" w:line="240" w:lineRule="auto"/>
        <w:rPr>
          <w:rFonts w:ascii="Roboto" w:eastAsia="Times New Roman" w:hAnsi="Roboto" w:cs="Times New Roman"/>
          <w:color w:val="474B4D"/>
          <w:sz w:val="29"/>
          <w:szCs w:val="29"/>
          <w:lang w:val="en-GB" w:eastAsia="en-GB"/>
        </w:rPr>
      </w:pPr>
      <w:r w:rsidRPr="009E74DA">
        <w:rPr>
          <w:rFonts w:ascii="Lato" w:eastAsia="Times New Roman" w:hAnsi="Lato" w:cs="Times New Roman"/>
          <w:b/>
          <w:bCs/>
          <w:color w:val="474B4D"/>
          <w:sz w:val="36"/>
          <w:szCs w:val="36"/>
          <w:bdr w:val="none" w:sz="0" w:space="0" w:color="auto" w:frame="1"/>
          <w:lang w:val="en-GB" w:eastAsia="en-GB"/>
        </w:rPr>
        <w:t>140</w:t>
      </w:r>
      <w:r w:rsidRPr="009E74DA">
        <w:rPr>
          <w:rFonts w:ascii="Lato" w:eastAsia="Times New Roman" w:hAnsi="Lato" w:cs="Times New Roman"/>
          <w:b/>
          <w:bCs/>
          <w:caps/>
          <w:color w:val="474B4D"/>
          <w:sz w:val="15"/>
          <w:szCs w:val="15"/>
          <w:bdr w:val="none" w:sz="0" w:space="0" w:color="auto" w:frame="1"/>
          <w:lang w:val="en-GB" w:eastAsia="en-GB"/>
        </w:rPr>
        <w:t>SHARES</w:t>
      </w:r>
    </w:p>
    <w:p w14:paraId="2B90D491" w14:textId="692E0B48"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drawing>
          <wp:inline distT="0" distB="0" distL="0" distR="0" wp14:anchorId="4C46CC8E" wp14:editId="795FBEF7">
            <wp:extent cx="3329940" cy="1896745"/>
            <wp:effectExtent l="0" t="0" r="3810" b="8255"/>
            <wp:docPr id="19" name="Picture 19" descr="How to Remember Things 21 Techniques for Memory Improvement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to Remember Things 21 Techniques for Memory Improvement on the Magnetic Memory Method memory improvement blo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29940" cy="1896745"/>
                    </a:xfrm>
                    <a:prstGeom prst="rect">
                      <a:avLst/>
                    </a:prstGeom>
                    <a:noFill/>
                    <a:ln>
                      <a:noFill/>
                    </a:ln>
                  </pic:spPr>
                </pic:pic>
              </a:graphicData>
            </a:graphic>
          </wp:inline>
        </w:drawing>
      </w:r>
      <w:r w:rsidRPr="009E74DA">
        <w:rPr>
          <w:rFonts w:ascii="Roboto" w:eastAsia="Times New Roman" w:hAnsi="Roboto" w:cs="Times New Roman"/>
          <w:color w:val="232323"/>
          <w:sz w:val="26"/>
          <w:szCs w:val="26"/>
          <w:lang w:val="en-GB" w:eastAsia="en-GB"/>
        </w:rPr>
        <w:t>So … you want to know how to remember things.</w:t>
      </w:r>
    </w:p>
    <w:p w14:paraId="6E37791E"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Excellent. You’re in the right place. I read every book on the topic I can find.  And I am always looking to improve my own memory skills.</w:t>
      </w:r>
    </w:p>
    <w:p w14:paraId="612E67D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Here’s a simple fact about improving your memory:</w:t>
      </w:r>
    </w:p>
    <w:p w14:paraId="4C51706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People with excellent memories and memory championship winners are not too different from you. They just use a combination of techniques to enable their minds to memorize things.</w:t>
      </w:r>
    </w:p>
    <w:p w14:paraId="6B51F11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You might find it hard to remember names, facts, equations, lists, tasks you need to take care of, a new language and so on.</w:t>
      </w:r>
    </w:p>
    <w:p w14:paraId="419AD8B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But if you follow the right techniques, you can remember almost anything you want. Th techniques you’ll discover on this page will work for you, no matter how bad you think your memory is.</w:t>
      </w:r>
    </w:p>
    <w:p w14:paraId="6C79E5A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In this article, I will show you a number of techniques that will help you understand:</w:t>
      </w:r>
    </w:p>
    <w:p w14:paraId="1B6D63A9" w14:textId="77777777" w:rsidR="009E74DA" w:rsidRPr="009E74DA" w:rsidRDefault="009E74DA" w:rsidP="009E74DA">
      <w:pPr>
        <w:numPr>
          <w:ilvl w:val="0"/>
          <w:numId w:val="1"/>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i/>
          <w:iCs/>
          <w:color w:val="232323"/>
          <w:sz w:val="26"/>
          <w:szCs w:val="26"/>
          <w:lang w:val="en-GB" w:eastAsia="en-GB"/>
        </w:rPr>
        <w:t>How to remember things you read</w:t>
      </w:r>
    </w:p>
    <w:p w14:paraId="4E951240" w14:textId="77777777" w:rsidR="009E74DA" w:rsidRPr="009E74DA" w:rsidRDefault="009E74DA" w:rsidP="009E74DA">
      <w:pPr>
        <w:numPr>
          <w:ilvl w:val="0"/>
          <w:numId w:val="1"/>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i/>
          <w:iCs/>
          <w:color w:val="232323"/>
          <w:sz w:val="26"/>
          <w:szCs w:val="26"/>
          <w:lang w:val="en-GB" w:eastAsia="en-GB"/>
        </w:rPr>
        <w:t>How to remember names</w:t>
      </w:r>
    </w:p>
    <w:p w14:paraId="47EA0282" w14:textId="77777777" w:rsidR="009E74DA" w:rsidRPr="009E74DA" w:rsidRDefault="009E74DA" w:rsidP="009E74DA">
      <w:pPr>
        <w:numPr>
          <w:ilvl w:val="0"/>
          <w:numId w:val="1"/>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i/>
          <w:iCs/>
          <w:color w:val="232323"/>
          <w:sz w:val="26"/>
          <w:szCs w:val="26"/>
          <w:lang w:val="en-GB" w:eastAsia="en-GB"/>
        </w:rPr>
        <w:t>How to remember lists and things you need to do</w:t>
      </w:r>
    </w:p>
    <w:p w14:paraId="776F0639" w14:textId="77777777" w:rsidR="009E74DA" w:rsidRPr="009E74DA" w:rsidRDefault="009E74DA" w:rsidP="009E74DA">
      <w:pPr>
        <w:numPr>
          <w:ilvl w:val="0"/>
          <w:numId w:val="1"/>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i/>
          <w:iCs/>
          <w:color w:val="232323"/>
          <w:sz w:val="26"/>
          <w:szCs w:val="26"/>
          <w:lang w:val="en-GB" w:eastAsia="en-GB"/>
        </w:rPr>
        <w:t>How to memorize things faster</w:t>
      </w:r>
    </w:p>
    <w:p w14:paraId="794EA01B" w14:textId="77777777" w:rsidR="009E74DA" w:rsidRPr="009E74DA" w:rsidRDefault="009E74DA" w:rsidP="009E74DA">
      <w:pPr>
        <w:numPr>
          <w:ilvl w:val="0"/>
          <w:numId w:val="1"/>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i/>
          <w:iCs/>
          <w:color w:val="232323"/>
          <w:sz w:val="26"/>
          <w:szCs w:val="26"/>
          <w:lang w:val="en-GB" w:eastAsia="en-GB"/>
        </w:rPr>
        <w:t>How to remember something you forgot</w:t>
      </w:r>
    </w:p>
    <w:p w14:paraId="58611F1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and so on.</w:t>
      </w:r>
    </w:p>
    <w:p w14:paraId="20F3D71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There are dozens of techniques and memory tricks, but they can be classified into three approaches:</w:t>
      </w:r>
    </w:p>
    <w:p w14:paraId="458F0CE8" w14:textId="77777777" w:rsidR="009E74DA" w:rsidRPr="009E74DA" w:rsidRDefault="009E74DA" w:rsidP="009E74DA">
      <w:pPr>
        <w:numPr>
          <w:ilvl w:val="0"/>
          <w:numId w:val="2"/>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Mnemonics for Memory Improvement</w:t>
      </w:r>
    </w:p>
    <w:p w14:paraId="1BEEF6AD" w14:textId="77777777" w:rsidR="009E74DA" w:rsidRPr="009E74DA" w:rsidRDefault="009E74DA" w:rsidP="009E74DA">
      <w:pPr>
        <w:numPr>
          <w:ilvl w:val="0"/>
          <w:numId w:val="2"/>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Lifestyle Changes For Memory Improvement</w:t>
      </w:r>
    </w:p>
    <w:p w14:paraId="397A0EE2" w14:textId="77777777" w:rsidR="009E74DA" w:rsidRPr="009E74DA" w:rsidRDefault="009E74DA" w:rsidP="009E74DA">
      <w:pPr>
        <w:numPr>
          <w:ilvl w:val="0"/>
          <w:numId w:val="2"/>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Other Memory Methods for Improvement</w:t>
      </w:r>
    </w:p>
    <w:p w14:paraId="1A99CB3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Let’s take a look at each. You can read or enjoy this video version of the text by clicking “play” and eliminating all distractions:</w:t>
      </w:r>
    </w:p>
    <w:p w14:paraId="1916ECE2" w14:textId="496C22E6" w:rsidR="009E74DA" w:rsidRPr="009E74DA" w:rsidRDefault="009E74DA" w:rsidP="009E74DA">
      <w:pPr>
        <w:shd w:val="clear" w:color="auto" w:fill="FFFFFF"/>
        <w:spacing w:after="0" w:line="240" w:lineRule="auto"/>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drawing>
          <wp:inline distT="0" distB="0" distL="0" distR="0" wp14:anchorId="53223BB3" wp14:editId="7E381AE1">
            <wp:extent cx="4572000" cy="34315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3431540"/>
                    </a:xfrm>
                    <a:prstGeom prst="rect">
                      <a:avLst/>
                    </a:prstGeom>
                    <a:noFill/>
                    <a:ln>
                      <a:noFill/>
                    </a:ln>
                  </pic:spPr>
                </pic:pic>
              </a:graphicData>
            </a:graphic>
          </wp:inline>
        </w:drawing>
      </w:r>
    </w:p>
    <w:p w14:paraId="1F8A4809"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16FA4203" w14:textId="77777777" w:rsidR="009E74DA" w:rsidRPr="009E74DA" w:rsidRDefault="009E74DA" w:rsidP="009E74DA">
      <w:pPr>
        <w:shd w:val="clear" w:color="auto" w:fill="FFFFFF"/>
        <w:spacing w:after="0" w:line="240" w:lineRule="auto"/>
        <w:jc w:val="center"/>
        <w:outlineLvl w:val="1"/>
        <w:rPr>
          <w:rFonts w:ascii="Lato" w:eastAsia="Times New Roman" w:hAnsi="Lato" w:cs="Times New Roman"/>
          <w:b/>
          <w:bCs/>
          <w:color w:val="222222"/>
          <w:spacing w:val="-7"/>
          <w:sz w:val="54"/>
          <w:szCs w:val="54"/>
          <w:lang w:val="en-GB" w:eastAsia="en-GB"/>
        </w:rPr>
      </w:pPr>
      <w:r w:rsidRPr="009E74DA">
        <w:rPr>
          <w:rFonts w:ascii="Lato" w:eastAsia="Times New Roman" w:hAnsi="Lato" w:cs="Times New Roman"/>
          <w:b/>
          <w:bCs/>
          <w:color w:val="222222"/>
          <w:spacing w:val="-7"/>
          <w:sz w:val="54"/>
          <w:szCs w:val="54"/>
          <w:bdr w:val="none" w:sz="0" w:space="0" w:color="auto" w:frame="1"/>
          <w:lang w:val="en-GB" w:eastAsia="en-GB"/>
        </w:rPr>
        <w:t>How To Remember Things With Mnemonics</w:t>
      </w:r>
    </w:p>
    <w:p w14:paraId="19C31E2C"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Mnemonics are memory techniques that help you to remember things better. They are also the most effective for forming strong long term memories. Here are a few of the most common mnemonic devices:</w:t>
      </w:r>
    </w:p>
    <w:p w14:paraId="6D69307C"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1. Memory Palaces</w:t>
      </w:r>
    </w:p>
    <w:p w14:paraId="7775EF38"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0267200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Memory Palace is the most powerful mnemonic device ever formulated.</w:t>
      </w:r>
    </w:p>
    <w:p w14:paraId="49443037"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If you are a fan of ‘Sherlock’ – the BBC series, you have seen </w:t>
      </w:r>
      <w:hyperlink r:id="rId16" w:history="1">
        <w:r w:rsidRPr="009E74DA">
          <w:rPr>
            <w:rFonts w:ascii="Roboto" w:eastAsia="Times New Roman" w:hAnsi="Roboto" w:cs="Times New Roman"/>
            <w:color w:val="0000FF"/>
            <w:sz w:val="26"/>
            <w:szCs w:val="26"/>
            <w:u w:val="single"/>
            <w:bdr w:val="none" w:sz="0" w:space="0" w:color="auto" w:frame="1"/>
            <w:lang w:val="en-GB" w:eastAsia="en-GB"/>
          </w:rPr>
          <w:t>Sherlock Holmes use his ‘mind palace</w:t>
        </w:r>
      </w:hyperlink>
      <w:r w:rsidRPr="009E74DA">
        <w:rPr>
          <w:rFonts w:ascii="Roboto" w:eastAsia="Times New Roman" w:hAnsi="Roboto" w:cs="Times New Roman"/>
          <w:color w:val="232323"/>
          <w:sz w:val="26"/>
          <w:szCs w:val="26"/>
          <w:lang w:val="en-GB" w:eastAsia="en-GB"/>
        </w:rPr>
        <w:t>’ to remember practically everything. This memorization method isn’t just used by fictional detectives. Memory champions swear by the memory palace.</w:t>
      </w:r>
    </w:p>
    <w:p w14:paraId="57FA8400"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mnemonic device, also </w:t>
      </w:r>
      <w:hyperlink r:id="rId17" w:tgtFrame="_blank" w:history="1">
        <w:r w:rsidRPr="009E74DA">
          <w:rPr>
            <w:rFonts w:ascii="Roboto" w:eastAsia="Times New Roman" w:hAnsi="Roboto" w:cs="Times New Roman"/>
            <w:color w:val="0000FF"/>
            <w:sz w:val="26"/>
            <w:szCs w:val="26"/>
            <w:u w:val="single"/>
            <w:bdr w:val="none" w:sz="0" w:space="0" w:color="auto" w:frame="1"/>
            <w:lang w:val="en-GB" w:eastAsia="en-GB"/>
          </w:rPr>
          <w:t>referred to as the ‘Method of Loci’</w:t>
        </w:r>
      </w:hyperlink>
      <w:r w:rsidRPr="009E74DA">
        <w:rPr>
          <w:rFonts w:ascii="Roboto" w:eastAsia="Times New Roman" w:hAnsi="Roboto" w:cs="Times New Roman"/>
          <w:color w:val="232323"/>
          <w:sz w:val="26"/>
          <w:szCs w:val="26"/>
          <w:lang w:val="en-GB" w:eastAsia="en-GB"/>
        </w:rPr>
        <w:t> or ‘Cicero Method’ was developed in Ancient Greece.</w:t>
      </w:r>
    </w:p>
    <w:p w14:paraId="40A6D28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How does it work?</w:t>
      </w:r>
    </w:p>
    <w:p w14:paraId="5AE89AA1" w14:textId="31700AED"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lastRenderedPageBreak/>
        <w:drawing>
          <wp:inline distT="0" distB="0" distL="0" distR="0" wp14:anchorId="6359333E" wp14:editId="072BABF2">
            <wp:extent cx="6285865" cy="7536815"/>
            <wp:effectExtent l="0" t="0" r="635" b="6985"/>
            <wp:docPr id="17" name="Picture 17" descr="Magnetic Memory Method Podcast Memory Pa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gnetic Memory Method Podcast Memory Pala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85865" cy="7536815"/>
                    </a:xfrm>
                    <a:prstGeom prst="rect">
                      <a:avLst/>
                    </a:prstGeom>
                    <a:noFill/>
                    <a:ln>
                      <a:noFill/>
                    </a:ln>
                  </pic:spPr>
                </pic:pic>
              </a:graphicData>
            </a:graphic>
          </wp:inline>
        </w:drawing>
      </w:r>
    </w:p>
    <w:p w14:paraId="2880F4CC"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fundamental concept of the Memory Palace Technique is to associate pieces of information that you wish to remember with parts of a location that you are very familiar with. This location can be your home.</w:t>
      </w:r>
    </w:p>
    <w:p w14:paraId="763BF592"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This memorization method begins by visualizing yourself walking through your home and remembering every single detail that you can. It’s also a great </w:t>
      </w:r>
      <w:hyperlink r:id="rId19" w:tgtFrame="_blank" w:history="1">
        <w:r w:rsidRPr="009E74DA">
          <w:rPr>
            <w:rFonts w:ascii="Roboto" w:eastAsia="Times New Roman" w:hAnsi="Roboto" w:cs="Times New Roman"/>
            <w:color w:val="0000FF"/>
            <w:sz w:val="26"/>
            <w:szCs w:val="26"/>
            <w:u w:val="single"/>
            <w:bdr w:val="none" w:sz="0" w:space="0" w:color="auto" w:frame="1"/>
            <w:lang w:val="en-GB" w:eastAsia="en-GB"/>
          </w:rPr>
          <w:t>mental exercise</w:t>
        </w:r>
      </w:hyperlink>
      <w:r w:rsidRPr="009E74DA">
        <w:rPr>
          <w:rFonts w:ascii="Roboto" w:eastAsia="Times New Roman" w:hAnsi="Roboto" w:cs="Times New Roman"/>
          <w:color w:val="232323"/>
          <w:sz w:val="26"/>
          <w:szCs w:val="26"/>
          <w:lang w:val="en-GB" w:eastAsia="en-GB"/>
        </w:rPr>
        <w:t>.</w:t>
      </w:r>
    </w:p>
    <w:p w14:paraId="7548DC78"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However, you necessarily do not need to visualize, and can physically walk through your home too. In fact, the idea of the memory palace is to make use of all your senses – auditory, kinesthetic (touch) and so on.</w:t>
      </w:r>
    </w:p>
    <w:p w14:paraId="073EE04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Associate each item that you wish to remember with a specific object or space in your home. For example, if you are trying to remember a new language, you might want to store all the words related to weather in your wardrobe.</w:t>
      </w:r>
    </w:p>
    <w:p w14:paraId="122FDBCB"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Associating items within your mind with a real physical space helps your brain ‘file’ important things to remember more easily.</w:t>
      </w:r>
    </w:p>
    <w:p w14:paraId="510FAAD9"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Memory Palaces can be used to remember names, faces, languages, lists, academic material and pretty much anything under the sun. I talk about the Memory Palace in </w:t>
      </w:r>
      <w:hyperlink r:id="rId20" w:history="1">
        <w:r w:rsidRPr="009E74DA">
          <w:rPr>
            <w:rFonts w:ascii="Roboto" w:eastAsia="Times New Roman" w:hAnsi="Roboto" w:cs="Times New Roman"/>
            <w:color w:val="0000FF"/>
            <w:sz w:val="26"/>
            <w:szCs w:val="26"/>
            <w:u w:val="single"/>
            <w:bdr w:val="none" w:sz="0" w:space="0" w:color="auto" w:frame="1"/>
            <w:lang w:val="en-GB" w:eastAsia="en-GB"/>
          </w:rPr>
          <w:t>more detail in this article.</w:t>
        </w:r>
      </w:hyperlink>
    </w:p>
    <w:p w14:paraId="611A3832"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2. Spaced Repetition</w:t>
      </w:r>
    </w:p>
    <w:p w14:paraId="45EACF8C"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5C29119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It’s easier to remember something that you read yesterday than a paragraph you have read a year back. Hermann Ebbinghaus referred to this as the forgetting curve. His research into the psychology of memory observed that we forget most newly acquired information within a few hours or at the most a couple of days.</w:t>
      </w:r>
    </w:p>
    <w:p w14:paraId="2E949EA1"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However, if you reinforce what you learn at regular intervals, it’s easier to retain that piece of information from the long-term storage areas of your brain.</w:t>
      </w:r>
    </w:p>
    <w:p w14:paraId="169658FD"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spaced repetition method is all about practicing remembering at the right time.</w:t>
      </w:r>
    </w:p>
    <w:p w14:paraId="20E094DD" w14:textId="3983ABF1"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lastRenderedPageBreak/>
        <w:drawing>
          <wp:inline distT="0" distB="0" distL="0" distR="0" wp14:anchorId="700FBCF8" wp14:editId="48C49B39">
            <wp:extent cx="3329940" cy="3329940"/>
            <wp:effectExtent l="0" t="0" r="3810" b="3810"/>
            <wp:docPr id="16" name="Picture 16" descr="Spaced Repetition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paced Repetition on the Magnetic Memory Method memory improvement blo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29940" cy="3329940"/>
                    </a:xfrm>
                    <a:prstGeom prst="rect">
                      <a:avLst/>
                    </a:prstGeom>
                    <a:noFill/>
                    <a:ln>
                      <a:noFill/>
                    </a:ln>
                  </pic:spPr>
                </pic:pic>
              </a:graphicData>
            </a:graphic>
          </wp:inline>
        </w:drawing>
      </w:r>
    </w:p>
    <w:p w14:paraId="62BBA98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You do that by reinforcing a bit of information in your mind just when you are about to forget it.</w:t>
      </w:r>
    </w:p>
    <w:p w14:paraId="5464095E"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 simple way of applying this technique is to use flashcards. You can organize your flashcards into three batches depending on how easy it is for you to remember.</w:t>
      </w:r>
    </w:p>
    <w:p w14:paraId="1CC84D1E"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If you remember something clearly, test yourself with the same flashcard within ten minutes, but if you do remember, test yourself at a longer interval.</w:t>
      </w:r>
    </w:p>
    <w:p w14:paraId="4B4335F0"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There are several tools out there which claim to be </w:t>
      </w:r>
      <w:hyperlink r:id="rId22" w:history="1">
        <w:r w:rsidRPr="009E74DA">
          <w:rPr>
            <w:rFonts w:ascii="Roboto" w:eastAsia="Times New Roman" w:hAnsi="Roboto" w:cs="Times New Roman"/>
            <w:color w:val="0000FF"/>
            <w:sz w:val="26"/>
            <w:szCs w:val="26"/>
            <w:u w:val="single"/>
            <w:bdr w:val="none" w:sz="0" w:space="0" w:color="auto" w:frame="1"/>
            <w:lang w:val="en-GB" w:eastAsia="en-GB"/>
          </w:rPr>
          <w:t>spaced repetition software</w:t>
        </w:r>
      </w:hyperlink>
      <w:r w:rsidRPr="009E74DA">
        <w:rPr>
          <w:rFonts w:ascii="Roboto" w:eastAsia="Times New Roman" w:hAnsi="Roboto" w:cs="Times New Roman"/>
          <w:color w:val="232323"/>
          <w:sz w:val="26"/>
          <w:szCs w:val="26"/>
          <w:lang w:val="en-GB" w:eastAsia="en-GB"/>
        </w:rPr>
        <w:t>, but which are actually not. If you wish to try out spaced repetition, the best approach is to make your own flashcards.</w:t>
      </w:r>
    </w:p>
    <w:p w14:paraId="6C79214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7DFFCDD4"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3. Use Chunking to Remember</w:t>
      </w:r>
    </w:p>
    <w:p w14:paraId="5988413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5B3AB6EB"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Chunking is the process of clubbing things together into groups.</w:t>
      </w:r>
    </w:p>
    <w:p w14:paraId="76882A5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For instance, you could try remembering your grocery list according to each shelf in the store.</w:t>
      </w:r>
    </w:p>
    <w:p w14:paraId="60CD24B2"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Or when you are learning a new language, learn words that are related by a strong context, such as breakfast food items, winter clothing and so on.</w:t>
      </w:r>
    </w:p>
    <w:p w14:paraId="3905997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human brain naturally tends to look for patterns, and chunking allows the brain to store information in easy-to-remember packets.</w:t>
      </w:r>
    </w:p>
    <w:p w14:paraId="26DCDA59"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Here are </w:t>
      </w:r>
      <w:hyperlink r:id="rId23" w:tgtFrame="_blank" w:history="1">
        <w:r w:rsidRPr="009E74DA">
          <w:rPr>
            <w:rFonts w:ascii="Roboto" w:eastAsia="Times New Roman" w:hAnsi="Roboto" w:cs="Times New Roman"/>
            <w:color w:val="0000FF"/>
            <w:sz w:val="26"/>
            <w:szCs w:val="26"/>
            <w:u w:val="single"/>
            <w:bdr w:val="none" w:sz="0" w:space="0" w:color="auto" w:frame="1"/>
            <w:lang w:val="en-GB" w:eastAsia="en-GB"/>
          </w:rPr>
          <w:t>21 more study tips</w:t>
        </w:r>
      </w:hyperlink>
      <w:r w:rsidRPr="009E74DA">
        <w:rPr>
          <w:rFonts w:ascii="Roboto" w:eastAsia="Times New Roman" w:hAnsi="Roboto" w:cs="Times New Roman"/>
          <w:color w:val="232323"/>
          <w:sz w:val="26"/>
          <w:szCs w:val="26"/>
          <w:lang w:val="en-GB" w:eastAsia="en-GB"/>
        </w:rPr>
        <w:t> related to chunking, some of which are a bit unconventional.</w:t>
      </w:r>
    </w:p>
    <w:p w14:paraId="01B14EB2"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4. Expression Mnemonics or Acronyms</w:t>
      </w:r>
    </w:p>
    <w:p w14:paraId="0A24A549"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3AE591D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You have probably come across this method in school. You create an acronym of the different things that you wish to remember.</w:t>
      </w:r>
    </w:p>
    <w:p w14:paraId="141928BD"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If you have taken music lessons, you would remember EGBDF (the treble clef) with the acronym, “Every Good Boy Does Fine.”</w:t>
      </w:r>
    </w:p>
    <w:p w14:paraId="243C88F8"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Another common expression mnemonic you might remember from your school days is HOMES – for the Great Lakes (Huron, Ontario, Michigan, Erie and Superior).</w:t>
      </w:r>
    </w:p>
    <w:p w14:paraId="415F4F4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Acronyms are difficult to forget! There are similar Expression Mnemonics which involve rhymes, songs and so on.</w:t>
      </w:r>
    </w:p>
    <w:p w14:paraId="007272E7"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5. Remembering Numbers with The Major System</w:t>
      </w:r>
    </w:p>
    <w:p w14:paraId="41AEBC4B"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677A61CF"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Major System is also called the </w:t>
      </w:r>
      <w:hyperlink r:id="rId24" w:history="1">
        <w:r w:rsidRPr="009E74DA">
          <w:rPr>
            <w:rFonts w:ascii="Roboto" w:eastAsia="Times New Roman" w:hAnsi="Roboto" w:cs="Times New Roman"/>
            <w:color w:val="0000FF"/>
            <w:sz w:val="26"/>
            <w:szCs w:val="26"/>
            <w:u w:val="single"/>
            <w:bdr w:val="none" w:sz="0" w:space="0" w:color="auto" w:frame="1"/>
            <w:lang w:val="en-GB" w:eastAsia="en-GB"/>
          </w:rPr>
          <w:t>Major Method</w:t>
        </w:r>
      </w:hyperlink>
      <w:r w:rsidRPr="009E74DA">
        <w:rPr>
          <w:rFonts w:ascii="Roboto" w:eastAsia="Times New Roman" w:hAnsi="Roboto" w:cs="Times New Roman"/>
          <w:color w:val="232323"/>
          <w:sz w:val="26"/>
          <w:szCs w:val="26"/>
          <w:lang w:val="en-GB" w:eastAsia="en-GB"/>
        </w:rPr>
        <w:t> or is sometimes referred to as Harry Lorayne’s Number Mnemonics.</w:t>
      </w:r>
    </w:p>
    <w:p w14:paraId="5D07425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It works by associating a number with a sound. Like this:</w:t>
      </w:r>
    </w:p>
    <w:p w14:paraId="7A885B37" w14:textId="6FBEAD73"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0 = soft c, s or z</w:t>
      </w:r>
      <w:r w:rsidRPr="009E74DA">
        <w:rPr>
          <w:rFonts w:ascii="Roboto" w:eastAsia="Times New Roman" w:hAnsi="Roboto" w:cs="Times New Roman"/>
          <w:noProof/>
          <w:color w:val="232323"/>
          <w:sz w:val="26"/>
          <w:szCs w:val="26"/>
          <w:lang w:val="en-GB" w:eastAsia="en-GB"/>
        </w:rPr>
        <w:drawing>
          <wp:inline distT="0" distB="0" distL="0" distR="0" wp14:anchorId="26D16211" wp14:editId="403FEEF3">
            <wp:extent cx="3815715" cy="2145030"/>
            <wp:effectExtent l="0" t="0" r="0" b="7620"/>
            <wp:docPr id="15" name="Picture 15" descr="The Major System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Major System on the Magnetic Memory Method memory improvement blo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5715" cy="2145030"/>
                    </a:xfrm>
                    <a:prstGeom prst="rect">
                      <a:avLst/>
                    </a:prstGeom>
                    <a:noFill/>
                    <a:ln>
                      <a:noFill/>
                    </a:ln>
                  </pic:spPr>
                </pic:pic>
              </a:graphicData>
            </a:graphic>
          </wp:inline>
        </w:drawing>
      </w:r>
    </w:p>
    <w:p w14:paraId="5C2050D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1 = d, t</w:t>
      </w:r>
    </w:p>
    <w:p w14:paraId="5ECAAF68"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2 = n</w:t>
      </w:r>
    </w:p>
    <w:p w14:paraId="20B81E6C"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3 = m</w:t>
      </w:r>
    </w:p>
    <w:p w14:paraId="5273CF7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4 = r</w:t>
      </w:r>
    </w:p>
    <w:p w14:paraId="3FEA742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and so on (see diagram for the full list.)</w:t>
      </w:r>
    </w:p>
    <w:p w14:paraId="2076BBE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You use this simple formula by forming words with these numbers. For instance 22 could be nun (formed by combining n and n). You combine these words to visualize an animated sequence of activities, which makes it difficult for you to forget!</w:t>
      </w:r>
    </w:p>
    <w:p w14:paraId="06148968"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method can be used to memorize long digits, multiplication tables, phone numbers, number-based passwords and so on.</w:t>
      </w:r>
    </w:p>
    <w:p w14:paraId="5CE81C7E"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6. Using the NAME Acronym to Remember Things</w:t>
      </w:r>
    </w:p>
    <w:p w14:paraId="4F99F31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600F0FEB"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The NAME acronym is a process used to remember names. However, you can use it to remember other things too. This is based on an interesting book I read recently – </w:t>
      </w:r>
      <w:hyperlink r:id="rId26" w:history="1">
        <w:r w:rsidRPr="009E74DA">
          <w:rPr>
            <w:rFonts w:ascii="Roboto" w:eastAsia="Times New Roman" w:hAnsi="Roboto" w:cs="Times New Roman"/>
            <w:color w:val="0000FF"/>
            <w:sz w:val="26"/>
            <w:szCs w:val="26"/>
            <w:u w:val="single"/>
            <w:bdr w:val="none" w:sz="0" w:space="0" w:color="auto" w:frame="1"/>
            <w:lang w:val="en-GB" w:eastAsia="en-GB"/>
          </w:rPr>
          <w:t>Boost Your Memory</w:t>
        </w:r>
      </w:hyperlink>
      <w:r w:rsidRPr="009E74DA">
        <w:rPr>
          <w:rFonts w:ascii="Roboto" w:eastAsia="Times New Roman" w:hAnsi="Roboto" w:cs="Times New Roman"/>
          <w:color w:val="232323"/>
          <w:sz w:val="26"/>
          <w:szCs w:val="26"/>
          <w:lang w:val="en-GB" w:eastAsia="en-GB"/>
        </w:rPr>
        <w:t> by Darren Bridger.</w:t>
      </w:r>
    </w:p>
    <w:p w14:paraId="3CE2996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For those of you who are seriously into memorization and mastering how to remember things you forgot, it’s a worthy read. Even if you’re already well establish, I suggest reading it for a quick review of the major principles that support how to remember things.</w:t>
      </w:r>
    </w:p>
    <w:p w14:paraId="5C2458B0"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b/>
          <w:bCs/>
          <w:color w:val="232323"/>
          <w:sz w:val="26"/>
          <w:szCs w:val="26"/>
          <w:bdr w:val="none" w:sz="0" w:space="0" w:color="auto" w:frame="1"/>
          <w:lang w:val="en-GB" w:eastAsia="en-GB"/>
        </w:rPr>
        <w:t>Notice</w:t>
      </w:r>
    </w:p>
    <w:p w14:paraId="796B485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Notice is the first word in the name acronym.</w:t>
      </w:r>
    </w:p>
    <w:p w14:paraId="23C2AA0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In this case, the author is talking about not only about how to remember things like names by noticing the person’s hair, eye color and other distinct features of the face. He’s also talking about noticing the sound the sound of the name as part of learning how to remembering things better.</w:t>
      </w:r>
    </w:p>
    <w:p w14:paraId="7E020E48"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Seriously. Notice how the names you want to remember sound. Even a seemingly pedestrian name like “Bill” becomes quite interesting if you think about it.</w:t>
      </w:r>
    </w:p>
    <w:p w14:paraId="2FEAD964" w14:textId="129606CA"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drawing>
          <wp:inline distT="0" distB="0" distL="0" distR="0" wp14:anchorId="49ABF646" wp14:editId="2556EB85">
            <wp:extent cx="3714115" cy="2562860"/>
            <wp:effectExtent l="0" t="0" r="635" b="8890"/>
            <wp:docPr id="14" name="Picture 14" descr="How to remember things image of Einstein spray painting retrain your brain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w to remember things image of Einstein spray painting retrain your brain on the Magnetic Memory Method memory improvement blo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14115" cy="2562860"/>
                    </a:xfrm>
                    <a:prstGeom prst="rect">
                      <a:avLst/>
                    </a:prstGeom>
                    <a:noFill/>
                    <a:ln>
                      <a:noFill/>
                    </a:ln>
                  </pic:spPr>
                </pic:pic>
              </a:graphicData>
            </a:graphic>
          </wp:inline>
        </w:drawing>
      </w:r>
    </w:p>
    <w:p w14:paraId="5FA2A74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xml:space="preserve">You can even go so far as to pretend in your mind that you’ve never heard the word before. Just as we want to pay close attention to the sound of the words we are </w:t>
      </w:r>
      <w:r w:rsidRPr="009E74DA">
        <w:rPr>
          <w:rFonts w:ascii="Roboto" w:eastAsia="Times New Roman" w:hAnsi="Roboto" w:cs="Times New Roman"/>
          <w:color w:val="232323"/>
          <w:sz w:val="26"/>
          <w:szCs w:val="26"/>
          <w:lang w:val="en-GB" w:eastAsia="en-GB"/>
        </w:rPr>
        <w:lastRenderedPageBreak/>
        <w:t>memorizing using the Magnetic Memory Method, when we learn a person’s name, we want to swirl it around a bit.</w:t>
      </w:r>
    </w:p>
    <w:p w14:paraId="7DF7E90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It’s almost like testing wine. That’s kind of a weird way to think about learning someone’s name, but I’ve tried it out many times, and it actually does bring an interesting quality to the memorization process.</w:t>
      </w:r>
    </w:p>
    <w:p w14:paraId="2AB32E53"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b/>
          <w:bCs/>
          <w:color w:val="232323"/>
          <w:sz w:val="26"/>
          <w:szCs w:val="26"/>
          <w:bdr w:val="none" w:sz="0" w:space="0" w:color="auto" w:frame="1"/>
          <w:lang w:val="en-GB" w:eastAsia="en-GB"/>
        </w:rPr>
        <w:t>Ask And You Shall Remember</w:t>
      </w:r>
    </w:p>
    <w:p w14:paraId="3704E0F9"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Ask is the second word in this powerful acronym that teaches you how to remember names or even how to remember things for a test.</w:t>
      </w:r>
    </w:p>
    <w:p w14:paraId="51377A7C"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In the case of names, Bridger is suggesting that we ask for the name to be repeated if we haven’t heard it the first time. When it comes to how to memorize things for a test, it’s really the same process.</w:t>
      </w:r>
    </w:p>
    <w:p w14:paraId="5862D291"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For example, I’m sure you’ve had this experience:</w:t>
      </w:r>
    </w:p>
    <w:p w14:paraId="6234F79D"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You hear someone’s name, but don’t quite catch it. Instead of asking for it to be repeated, you let the name issue drop and hope it will come up again …</w:t>
      </w:r>
    </w:p>
    <w:p w14:paraId="250C344E"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b/>
          <w:bCs/>
          <w:color w:val="232323"/>
          <w:sz w:val="26"/>
          <w:szCs w:val="26"/>
          <w:bdr w:val="none" w:sz="0" w:space="0" w:color="auto" w:frame="1"/>
          <w:lang w:val="en-GB" w:eastAsia="en-GB"/>
        </w:rPr>
        <w:t>But It Never Does!</w:t>
      </w:r>
    </w:p>
    <w:p w14:paraId="603F47E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And so, as Bridger suggests, there’s no shame in asking for a name to be repeated. Likewise when you study: there’s nothing wrong with going back and repeating the information. And then add the act of asking with this quick tip:</w:t>
      </w:r>
    </w:p>
    <w:p w14:paraId="76B5A81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If you want to know how to remembering things better, start asking people </w:t>
      </w:r>
      <w:r w:rsidRPr="009E74DA">
        <w:rPr>
          <w:rFonts w:ascii="Roboto" w:eastAsia="Times New Roman" w:hAnsi="Roboto" w:cs="Times New Roman"/>
          <w:i/>
          <w:iCs/>
          <w:color w:val="232323"/>
          <w:sz w:val="26"/>
          <w:szCs w:val="26"/>
          <w:lang w:val="en-GB" w:eastAsia="en-GB"/>
        </w:rPr>
        <w:t>about</w:t>
      </w:r>
      <w:r w:rsidRPr="009E74DA">
        <w:rPr>
          <w:rFonts w:ascii="Roboto" w:eastAsia="Times New Roman" w:hAnsi="Roboto" w:cs="Times New Roman"/>
          <w:color w:val="232323"/>
          <w:sz w:val="26"/>
          <w:szCs w:val="26"/>
          <w:lang w:val="en-GB" w:eastAsia="en-GB"/>
        </w:rPr>
        <w:t> their names. Like this:</w:t>
      </w:r>
    </w:p>
    <w:p w14:paraId="31FEE91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“That’s an interesting name. Where does it come from?”</w:t>
      </w:r>
    </w:p>
    <w:p w14:paraId="1B40730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These are perfect questions to ask a person. Questions like these will not only increase your rapport with the person, but also cause you to pay more attention to the name in the first place.</w:t>
      </w:r>
    </w:p>
    <w:p w14:paraId="128936A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It’s the same thing with any information, and you can always ask questions about any information using this formula:</w:t>
      </w:r>
    </w:p>
    <w:p w14:paraId="35014742" w14:textId="77777777" w:rsidR="009E74DA" w:rsidRPr="009E74DA" w:rsidRDefault="009E74DA" w:rsidP="009E74DA">
      <w:pPr>
        <w:numPr>
          <w:ilvl w:val="0"/>
          <w:numId w:val="3"/>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What is interesting about this?</w:t>
      </w:r>
    </w:p>
    <w:p w14:paraId="0D176C1F" w14:textId="77777777" w:rsidR="009E74DA" w:rsidRPr="009E74DA" w:rsidRDefault="009E74DA" w:rsidP="009E74DA">
      <w:pPr>
        <w:numPr>
          <w:ilvl w:val="0"/>
          <w:numId w:val="3"/>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Why is it like this?</w:t>
      </w:r>
    </w:p>
    <w:p w14:paraId="569B9D21" w14:textId="77777777" w:rsidR="009E74DA" w:rsidRPr="009E74DA" w:rsidRDefault="009E74DA" w:rsidP="009E74DA">
      <w:pPr>
        <w:numPr>
          <w:ilvl w:val="0"/>
          <w:numId w:val="3"/>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How did it come to be this way?</w:t>
      </w:r>
    </w:p>
    <w:p w14:paraId="2AE7D9D9" w14:textId="77777777" w:rsidR="009E74DA" w:rsidRPr="009E74DA" w:rsidRDefault="009E74DA" w:rsidP="009E74DA">
      <w:pPr>
        <w:numPr>
          <w:ilvl w:val="0"/>
          <w:numId w:val="3"/>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What if it was different?</w:t>
      </w:r>
    </w:p>
    <w:p w14:paraId="1B9D320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Remember: a great deal of what knowing how to remember things boils down to is noticing and paying attention to the target material. It also comes down to “rotating” the information in your mind by examining it from different angles.</w:t>
      </w:r>
    </w:p>
    <w:p w14:paraId="7894E20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02AF0155"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b/>
          <w:bCs/>
          <w:color w:val="232323"/>
          <w:sz w:val="26"/>
          <w:szCs w:val="26"/>
          <w:u w:val="single"/>
          <w:bdr w:val="none" w:sz="0" w:space="0" w:color="auto" w:frame="1"/>
          <w:lang w:val="en-GB" w:eastAsia="en-GB"/>
        </w:rPr>
        <w:t>Mention</w:t>
      </w:r>
      <w:r w:rsidRPr="009E74DA">
        <w:rPr>
          <w:rFonts w:ascii="Roboto" w:eastAsia="Times New Roman" w:hAnsi="Roboto" w:cs="Times New Roman"/>
          <w:b/>
          <w:bCs/>
          <w:color w:val="232323"/>
          <w:sz w:val="26"/>
          <w:szCs w:val="26"/>
          <w:bdr w:val="none" w:sz="0" w:space="0" w:color="auto" w:frame="1"/>
          <w:lang w:val="en-GB" w:eastAsia="en-GB"/>
        </w:rPr>
        <w:t> to Help Remember Things</w:t>
      </w:r>
    </w:p>
    <w:p w14:paraId="0ED2B99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45260FE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author uses the word “mention” for the purposes of his acronym, but usually tips on memorizing names tell us to repeat the name we’ve just heard.</w:t>
      </w:r>
    </w:p>
    <w:p w14:paraId="603BDC3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Memory experts are actually divided on this point. Yes, it helps the name you want to remember sink into your memory. And yes, it tells the person that you’ve heard their name and that you care about knowing them. But it can still come off as rather corny.</w:t>
      </w:r>
    </w:p>
    <w:p w14:paraId="737B192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Still, I spend a lot of time in places where the language is not my native tongue, and have found repeating the names of people I meet to be an essential habit.</w:t>
      </w:r>
    </w:p>
    <w:p w14:paraId="54807602"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Pronunciations of names vary widely, and there are often subtle sounds that people will gladly correct for you once they’ve heard you mispronounce their name. It’s only polite to make sure you can pronounce a person’s name right.</w:t>
      </w:r>
    </w:p>
    <w:p w14:paraId="5F3C1559"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Plus, pronunciation is one of the weakest points for me. I’m always working on improving it in my own memory improvement journey – largely due to being 80% deaf in my left ear.</w:t>
      </w:r>
    </w:p>
    <w:p w14:paraId="1F0BE362"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Even though it can be a bit corny to repeat the names of people you’ve just met, just do it. Taking that simple step when it comes to how to remember things like names is worth it in the end.</w:t>
      </w:r>
    </w:p>
    <w:p w14:paraId="261ED73B"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b/>
          <w:bCs/>
          <w:color w:val="232323"/>
          <w:sz w:val="26"/>
          <w:szCs w:val="26"/>
          <w:bdr w:val="none" w:sz="0" w:space="0" w:color="auto" w:frame="1"/>
          <w:lang w:val="en-GB" w:eastAsia="en-GB"/>
        </w:rPr>
        <w:t>Envision</w:t>
      </w:r>
    </w:p>
    <w:p w14:paraId="0833C7DB"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Here Bridger finally shows us how to bring it all together.</w:t>
      </w:r>
    </w:p>
    <w:p w14:paraId="4586D2BB"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Envisioning is simple. It’s the part of the mnemonic process where we take the visual characteristics of a face and associate the name of the person with some distinct feature.</w:t>
      </w:r>
    </w:p>
    <w:p w14:paraId="604F3649"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To use Bridger’s teaching, which seems pulled straight out of Harry Lorayne, let’s say I meet someone named Jacob and he has rather bird-like features. All I would need to do is imagine him having the face of a Blue Jay and then imagine him puffing on a corn cob pipe.</w:t>
      </w:r>
    </w:p>
    <w:p w14:paraId="59E26D01"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(Jay + Cob = Jacob). Simple stuff.</w:t>
      </w:r>
    </w:p>
    <w:p w14:paraId="5E7C9B1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only problem is …</w:t>
      </w:r>
    </w:p>
    <w:p w14:paraId="6D560E5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 don’t like doing it this way. I find that it makes me look at the person strangely later as I’m going through the recall process. I prefer seeing the images I create either behind the person, on their shoulder or above their head. That way, when recalling their name, I’m not looking all screwy eyed at them.</w:t>
      </w:r>
    </w:p>
    <w:p w14:paraId="197091F9"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b/>
          <w:bCs/>
          <w:color w:val="232323"/>
          <w:sz w:val="26"/>
          <w:szCs w:val="26"/>
          <w:bdr w:val="none" w:sz="0" w:space="0" w:color="auto" w:frame="1"/>
          <w:lang w:val="en-GB" w:eastAsia="en-GB"/>
        </w:rPr>
        <w:t>The Missing Memory Step</w:t>
      </w:r>
    </w:p>
    <w:p w14:paraId="0E9CAED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Plus, there’s a missing step when it comes to truly knowing how to remember things. “Envisioning” is one thing. Having a place to find what you envisioned quite another.</w:t>
      </w:r>
    </w:p>
    <w:p w14:paraId="2BEC161E"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That’s why I’ve had at times dedicated Memory Palaces just for names.</w:t>
      </w:r>
    </w:p>
    <w:p w14:paraId="1B19569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If I meet a person named Jacob and see him as a Blue Jay smoking a corn cob pipe. But I don’t want to let the association just float around in the void. I want to Magnetize it somewhere. To do that, I put the Magnetic Imagery in a Memory Palace.</w:t>
      </w:r>
    </w:p>
    <w:p w14:paraId="361BA29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Later, when I want to recall his name, the association will come much faster than it would have otherwise.</w:t>
      </w:r>
    </w:p>
    <w:p w14:paraId="5D395C7C"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Why? Because memory no longer needs to hunt for the association or “envisioned” information. When we associate without placing our associations somewhere, we often have an “uhhhhhhm” moment where we’re searching for the association we know that we’ve created.</w:t>
      </w:r>
    </w:p>
    <w:p w14:paraId="7C9DF4E2"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Plus, without a Memory Palace, we have no means of performing Recall Rehearsal. We will find the imagery in our Memory Palace later, but still have to reverse-engineer it in order to get the target material.</w:t>
      </w:r>
    </w:p>
    <w:p w14:paraId="52C87B4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If you want to know how to remember things, that’s the key: always locate your material somewhere and then use that Memory Palace to rehearse the information into long term memory.</w:t>
      </w:r>
    </w:p>
    <w:p w14:paraId="702D883D" w14:textId="41975C8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0000FF"/>
          <w:sz w:val="26"/>
          <w:szCs w:val="26"/>
          <w:bdr w:val="none" w:sz="0" w:space="0" w:color="auto" w:frame="1"/>
          <w:lang w:val="en-GB" w:eastAsia="en-GB"/>
        </w:rPr>
        <w:lastRenderedPageBreak/>
        <w:drawing>
          <wp:inline distT="0" distB="0" distL="0" distR="0" wp14:anchorId="6513BBEF" wp14:editId="216F3029">
            <wp:extent cx="5904230" cy="6039485"/>
            <wp:effectExtent l="0" t="0" r="1270" b="0"/>
            <wp:docPr id="13" name="Picture 13" descr="Magnetic Memory Method Free Memory Improvement Course">
              <a:hlinkClick xmlns:a="http://schemas.openxmlformats.org/drawingml/2006/main" r:id="rId2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gnetic Memory Method Free Memory Improvement Course">
                      <a:hlinkClick r:id="rId28" tgtFrame="&quot;_blank&quo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04230" cy="6039485"/>
                    </a:xfrm>
                    <a:prstGeom prst="rect">
                      <a:avLst/>
                    </a:prstGeom>
                    <a:noFill/>
                    <a:ln>
                      <a:noFill/>
                    </a:ln>
                  </pic:spPr>
                </pic:pic>
              </a:graphicData>
            </a:graphic>
          </wp:inline>
        </w:drawing>
      </w:r>
    </w:p>
    <w:p w14:paraId="1DD0704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606FADF4" w14:textId="77777777" w:rsidR="009E74DA" w:rsidRPr="009E74DA" w:rsidRDefault="009E74DA" w:rsidP="009E74DA">
      <w:pPr>
        <w:shd w:val="clear" w:color="auto" w:fill="FFFFFF"/>
        <w:spacing w:after="0" w:line="240" w:lineRule="auto"/>
        <w:jc w:val="center"/>
        <w:outlineLvl w:val="1"/>
        <w:rPr>
          <w:rFonts w:ascii="Lato" w:eastAsia="Times New Roman" w:hAnsi="Lato" w:cs="Times New Roman"/>
          <w:b/>
          <w:bCs/>
          <w:color w:val="222222"/>
          <w:spacing w:val="-7"/>
          <w:sz w:val="54"/>
          <w:szCs w:val="54"/>
          <w:lang w:val="en-GB" w:eastAsia="en-GB"/>
        </w:rPr>
      </w:pPr>
      <w:r w:rsidRPr="009E74DA">
        <w:rPr>
          <w:rFonts w:ascii="Lato" w:eastAsia="Times New Roman" w:hAnsi="Lato" w:cs="Times New Roman"/>
          <w:b/>
          <w:bCs/>
          <w:color w:val="222222"/>
          <w:spacing w:val="-7"/>
          <w:sz w:val="54"/>
          <w:szCs w:val="54"/>
          <w:bdr w:val="none" w:sz="0" w:space="0" w:color="auto" w:frame="1"/>
          <w:lang w:val="en-GB" w:eastAsia="en-GB"/>
        </w:rPr>
        <w:t>How To Remember Things Through Lifestyle Changes</w:t>
      </w:r>
    </w:p>
    <w:p w14:paraId="37714DE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Your lifestyle and habits have a significant impact on your memory. These are not memory tricks. However, implementing these lifestyle changes will boost your overall ability to remember things.</w:t>
      </w:r>
    </w:p>
    <w:p w14:paraId="10C62562"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1C94D641"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lastRenderedPageBreak/>
        <w:t>7. Getting Adequate Sleep will Help you Remember Things</w:t>
      </w:r>
    </w:p>
    <w:p w14:paraId="14EC3131"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4427D368" w14:textId="3CC01D63"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One of the biggest mistakes that students make is trying to study longer hours by skipping on sleep. What they forget is that </w:t>
      </w:r>
      <w:hyperlink r:id="rId30" w:history="1">
        <w:r w:rsidRPr="009E74DA">
          <w:rPr>
            <w:rFonts w:ascii="Roboto" w:eastAsia="Times New Roman" w:hAnsi="Roboto" w:cs="Times New Roman"/>
            <w:color w:val="0000FF"/>
            <w:sz w:val="26"/>
            <w:szCs w:val="26"/>
            <w:u w:val="single"/>
            <w:bdr w:val="none" w:sz="0" w:space="0" w:color="auto" w:frame="1"/>
            <w:lang w:val="en-GB" w:eastAsia="en-GB"/>
          </w:rPr>
          <w:t>sleep deprivation</w:t>
        </w:r>
      </w:hyperlink>
      <w:r w:rsidRPr="009E74DA">
        <w:rPr>
          <w:rFonts w:ascii="Roboto" w:eastAsia="Times New Roman" w:hAnsi="Roboto" w:cs="Times New Roman"/>
          <w:color w:val="232323"/>
          <w:sz w:val="26"/>
          <w:szCs w:val="26"/>
          <w:lang w:val="en-GB" w:eastAsia="en-GB"/>
        </w:rPr>
        <w:t> affects several cognitive abilities, including memory.</w:t>
      </w:r>
      <w:r w:rsidRPr="009E74DA">
        <w:rPr>
          <w:rFonts w:ascii="Roboto" w:eastAsia="Times New Roman" w:hAnsi="Roboto" w:cs="Times New Roman"/>
          <w:noProof/>
          <w:color w:val="232323"/>
          <w:sz w:val="26"/>
          <w:szCs w:val="26"/>
          <w:lang w:val="en-GB" w:eastAsia="en-GB"/>
        </w:rPr>
        <w:drawing>
          <wp:inline distT="0" distB="0" distL="0" distR="0" wp14:anchorId="411DBE3A" wp14:editId="5B99F7B1">
            <wp:extent cx="3329940" cy="2223770"/>
            <wp:effectExtent l="0" t="0" r="3810" b="5080"/>
            <wp:docPr id="12" name="Picture 12" descr="Sleep and memory improvement how to remember things like audiobooks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leep and memory improvement how to remember things like audiobooks on the Magnetic Memory Method memory improvement blo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29940" cy="2223770"/>
                    </a:xfrm>
                    <a:prstGeom prst="rect">
                      <a:avLst/>
                    </a:prstGeom>
                    <a:noFill/>
                    <a:ln>
                      <a:noFill/>
                    </a:ln>
                  </pic:spPr>
                </pic:pic>
              </a:graphicData>
            </a:graphic>
          </wp:inline>
        </w:drawing>
      </w:r>
    </w:p>
    <w:p w14:paraId="46E615D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This should hardly be a surprise. In addition to affecting the mind, lack of sleep is also considered to be a risk factor for heart disease, cancer, diminished immunity, obesity and several other complications.</w:t>
      </w:r>
    </w:p>
    <w:p w14:paraId="03E1E4BB"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Numerous </w:t>
      </w:r>
      <w:hyperlink r:id="rId32" w:history="1">
        <w:r w:rsidRPr="009E74DA">
          <w:rPr>
            <w:rFonts w:ascii="Roboto" w:eastAsia="Times New Roman" w:hAnsi="Roboto" w:cs="Times New Roman"/>
            <w:color w:val="0000FF"/>
            <w:sz w:val="26"/>
            <w:szCs w:val="26"/>
            <w:u w:val="single"/>
            <w:bdr w:val="none" w:sz="0" w:space="0" w:color="auto" w:frame="1"/>
            <w:lang w:val="en-GB" w:eastAsia="en-GB"/>
          </w:rPr>
          <w:t>studies have established that sleep</w:t>
        </w:r>
      </w:hyperlink>
      <w:r w:rsidRPr="009E74DA">
        <w:rPr>
          <w:rFonts w:ascii="Roboto" w:eastAsia="Times New Roman" w:hAnsi="Roboto" w:cs="Times New Roman"/>
          <w:color w:val="232323"/>
          <w:sz w:val="26"/>
          <w:szCs w:val="26"/>
          <w:lang w:val="en-GB" w:eastAsia="en-GB"/>
        </w:rPr>
        <w:t> helps in the second stage of memory – consolidation.</w:t>
      </w:r>
    </w:p>
    <w:p w14:paraId="0C108FC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And there’s no doubt about it:</w:t>
      </w:r>
    </w:p>
    <w:p w14:paraId="7269C2AD"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Sleep helps in recalling facts and information as well as in procedural memory formation – the aspect of memory involved in learning new skills faster (Diekelmann and Born, 2010)</w:t>
      </w:r>
    </w:p>
    <w:p w14:paraId="5E5E55D1"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And there’s more to it.</w:t>
      </w:r>
    </w:p>
    <w:p w14:paraId="640F0D3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xml:space="preserve">Sleep also contributes to reorganizing memories, by forming stronger connections between different memories. Sleep helps the brain to link newly absorbed information </w:t>
      </w:r>
      <w:r w:rsidRPr="009E74DA">
        <w:rPr>
          <w:rFonts w:ascii="Roboto" w:eastAsia="Times New Roman" w:hAnsi="Roboto" w:cs="Times New Roman"/>
          <w:color w:val="232323"/>
          <w:sz w:val="26"/>
          <w:szCs w:val="26"/>
          <w:lang w:val="en-GB" w:eastAsia="en-GB"/>
        </w:rPr>
        <w:lastRenderedPageBreak/>
        <w:t>with previously acquired information, which spurs creativity (Diekelmann and Born, 2010)</w:t>
      </w:r>
    </w:p>
    <w:p w14:paraId="307ACC1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Other studies have indicated that lack of sleep also makes us remember things incorrectly (Diekelmann 2008). Therefore, for several reasons, getting a good night’s sleep can significantly contribute to memory improvement.</w:t>
      </w:r>
    </w:p>
    <w:p w14:paraId="71F4C21B"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55C77CA5"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8. Taking Naps will Improve Your Memory</w:t>
      </w:r>
    </w:p>
    <w:p w14:paraId="6105A31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304E07A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What if you are unable to get adequate sleep? Try taking naps.</w:t>
      </w:r>
    </w:p>
    <w:p w14:paraId="3C87DC18"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David Dinges (University of Pennsylvania) concluded from </w:t>
      </w:r>
      <w:hyperlink r:id="rId33" w:history="1">
        <w:r w:rsidRPr="009E74DA">
          <w:rPr>
            <w:rFonts w:ascii="Roboto" w:eastAsia="Times New Roman" w:hAnsi="Roboto" w:cs="Times New Roman"/>
            <w:color w:val="0000FF"/>
            <w:sz w:val="26"/>
            <w:szCs w:val="26"/>
            <w:u w:val="single"/>
            <w:bdr w:val="none" w:sz="0" w:space="0" w:color="auto" w:frame="1"/>
            <w:lang w:val="en-GB" w:eastAsia="en-GB"/>
          </w:rPr>
          <w:t>sleep experiments supported by NASA</w:t>
        </w:r>
      </w:hyperlink>
      <w:r w:rsidRPr="009E74DA">
        <w:rPr>
          <w:rFonts w:ascii="Roboto" w:eastAsia="Times New Roman" w:hAnsi="Roboto" w:cs="Times New Roman"/>
          <w:color w:val="232323"/>
          <w:sz w:val="26"/>
          <w:szCs w:val="26"/>
          <w:lang w:val="en-GB" w:eastAsia="en-GB"/>
        </w:rPr>
        <w:t> that naps help in boosting working memory.</w:t>
      </w:r>
    </w:p>
    <w:p w14:paraId="4313636E"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Dinges also says that working memory “involves focusing attention on one task while holding other tasks in memory … and is a fundamental ability critical to performing complex work.”  Another study concluded that a nap as short as six minutes can help boost memory (Lahl et al 2008)</w:t>
      </w:r>
    </w:p>
    <w:p w14:paraId="59DA3D3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246B410C"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9. Foods that Boost Your Memory</w:t>
      </w:r>
    </w:p>
    <w:p w14:paraId="41AB299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5E66B96D"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When we talk about diet, the conversation is usually about weight loss, improving immunity or preventing diseases. However, what we eat also has an effect on memory improvement.</w:t>
      </w:r>
    </w:p>
    <w:p w14:paraId="25E48050"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There are several </w:t>
      </w:r>
      <w:hyperlink r:id="rId34" w:history="1">
        <w:r w:rsidRPr="009E74DA">
          <w:rPr>
            <w:rFonts w:ascii="Roboto" w:eastAsia="Times New Roman" w:hAnsi="Roboto" w:cs="Times New Roman"/>
            <w:color w:val="0000FF"/>
            <w:sz w:val="26"/>
            <w:szCs w:val="26"/>
            <w:u w:val="single"/>
            <w:bdr w:val="none" w:sz="0" w:space="0" w:color="auto" w:frame="1"/>
            <w:lang w:val="en-GB" w:eastAsia="en-GB"/>
          </w:rPr>
          <w:t>foods that are great for memory</w:t>
        </w:r>
      </w:hyperlink>
      <w:r w:rsidRPr="009E74DA">
        <w:rPr>
          <w:rFonts w:ascii="Roboto" w:eastAsia="Times New Roman" w:hAnsi="Roboto" w:cs="Times New Roman"/>
          <w:color w:val="232323"/>
          <w:sz w:val="26"/>
          <w:szCs w:val="26"/>
          <w:lang w:val="en-GB" w:eastAsia="en-GB"/>
        </w:rPr>
        <w:t> such as walnuts, green tea, blueberries, fish, whole grains, olive oil, etc. – often referred to as the Mediterranean diet.</w:t>
      </w:r>
    </w:p>
    <w:p w14:paraId="4A1B3E4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Studies have demonstrated that consumption of green tea leads to enhanced activity in the brain’s prefrontal cortex (Schimdt et al 3888). This optimization leads to improved memory and better cognition overall (Feng et al 438).</w:t>
      </w:r>
    </w:p>
    <w:p w14:paraId="122FF82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Fish, walnuts, pumpkin seeds, oysters are all excellent sources of Omega-3s, which lowers risk of dementia and Alzheimer’s by as much as 47% (Schaefer et al 1545).</w:t>
      </w:r>
    </w:p>
    <w:p w14:paraId="554F3D37" w14:textId="1145F8AC" w:rsidR="009E74DA" w:rsidRPr="009E74DA" w:rsidRDefault="009E74DA" w:rsidP="009E74DA">
      <w:pPr>
        <w:shd w:val="clear" w:color="auto" w:fill="FFFFFF"/>
        <w:spacing w:after="0" w:line="240" w:lineRule="auto"/>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drawing>
          <wp:inline distT="0" distB="0" distL="0" distR="0" wp14:anchorId="2D17A152" wp14:editId="6A531B2A">
            <wp:extent cx="4572000" cy="34315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3431540"/>
                    </a:xfrm>
                    <a:prstGeom prst="rect">
                      <a:avLst/>
                    </a:prstGeom>
                    <a:noFill/>
                    <a:ln>
                      <a:noFill/>
                    </a:ln>
                  </pic:spPr>
                </pic:pic>
              </a:graphicData>
            </a:graphic>
          </wp:inline>
        </w:drawing>
      </w:r>
    </w:p>
    <w:p w14:paraId="5BEC536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Incidentally, the Mediterranean diet is also recommended for preventing cancer, diabetes, cardiovascular disease, etc. Therefore, there are plenty of reasons besides memory improvement to include these foods in your diet!</w:t>
      </w:r>
    </w:p>
    <w:p w14:paraId="144869E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You should also avoid foods that contain too much saturated fats and trans-fats such as red meat, butter, etc. Foods that cause cholesterol leading to heart attack or stroke also lead to memory impairment.</w:t>
      </w:r>
    </w:p>
    <w:p w14:paraId="391310A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2B7241FD"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lastRenderedPageBreak/>
        <w:t>10. Exercising Leads to Memory Improvement</w:t>
      </w:r>
    </w:p>
    <w:p w14:paraId="595A5BA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7A7B003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Exercising is another great way of improving your memory.</w:t>
      </w:r>
    </w:p>
    <w:p w14:paraId="5BC4230F" w14:textId="685861C9"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drawing>
          <wp:inline distT="0" distB="0" distL="0" distR="0" wp14:anchorId="7E948FFE" wp14:editId="4EE2A81E">
            <wp:extent cx="3329940" cy="2348230"/>
            <wp:effectExtent l="0" t="0" r="3810" b="0"/>
            <wp:docPr id="10" name="Picture 10" descr="How to remember things is a skill how to remember things like audiobooks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ow to remember things is a skill how to remember things like audiobooks on the Magnetic Memory Method memory improvement blo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29940" cy="2348230"/>
                    </a:xfrm>
                    <a:prstGeom prst="rect">
                      <a:avLst/>
                    </a:prstGeom>
                    <a:noFill/>
                    <a:ln>
                      <a:noFill/>
                    </a:ln>
                  </pic:spPr>
                </pic:pic>
              </a:graphicData>
            </a:graphic>
          </wp:inline>
        </w:drawing>
      </w:r>
    </w:p>
    <w:p w14:paraId="0E81D1A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It’s well known that exercise leads to increased blood flow to the brain, which has several cognitive benefits, such as alertness, better concentration, more positive mood and so on.</w:t>
      </w:r>
    </w:p>
    <w:p w14:paraId="2554363B"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Exercising also improves memory </w:t>
      </w:r>
      <w:hyperlink r:id="rId37" w:history="1">
        <w:r w:rsidRPr="009E74DA">
          <w:rPr>
            <w:rFonts w:ascii="Roboto" w:eastAsia="Times New Roman" w:hAnsi="Roboto" w:cs="Times New Roman"/>
            <w:color w:val="0000FF"/>
            <w:sz w:val="26"/>
            <w:szCs w:val="26"/>
            <w:u w:val="single"/>
            <w:bdr w:val="none" w:sz="0" w:space="0" w:color="auto" w:frame="1"/>
            <w:lang w:val="en-GB" w:eastAsia="en-GB"/>
          </w:rPr>
          <w:t>by releasing cathepsin B</w:t>
        </w:r>
      </w:hyperlink>
      <w:r w:rsidRPr="009E74DA">
        <w:rPr>
          <w:rFonts w:ascii="Roboto" w:eastAsia="Times New Roman" w:hAnsi="Roboto" w:cs="Times New Roman"/>
          <w:color w:val="232323"/>
          <w:sz w:val="26"/>
          <w:szCs w:val="26"/>
          <w:lang w:val="en-GB" w:eastAsia="en-GB"/>
        </w:rPr>
        <w:t>. It’s a protein which triggers the growth of neurons and forms new connections in the hippocampus, a section of the brain playing a vital role in memory.</w:t>
      </w:r>
    </w:p>
    <w:p w14:paraId="2AB12B02"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Memory improvement necessarily doesn’t require rigorous exercise. Just 150 minutes of walking every week has been known to improve memory.</w:t>
      </w:r>
    </w:p>
    <w:p w14:paraId="69CBC0B1"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48AC45C1"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11. Socializing for Stronger Memories</w:t>
      </w:r>
    </w:p>
    <w:p w14:paraId="13FCD5D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65A4024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xml:space="preserve">Australian researchers conducted a study involving 700 participants over 15 years. The researchers concluded that maintaining close relationships helps in improving </w:t>
      </w:r>
      <w:r w:rsidRPr="009E74DA">
        <w:rPr>
          <w:rFonts w:ascii="Roboto" w:eastAsia="Times New Roman" w:hAnsi="Roboto" w:cs="Times New Roman"/>
          <w:color w:val="232323"/>
          <w:sz w:val="26"/>
          <w:szCs w:val="26"/>
          <w:lang w:val="en-GB" w:eastAsia="en-GB"/>
        </w:rPr>
        <w:lastRenderedPageBreak/>
        <w:t>memory. Other studies have also indicated that socializing helps prevent memory loss through dementia and Alzheimer’s disease.</w:t>
      </w:r>
    </w:p>
    <w:p w14:paraId="5FF7421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Since better relationships are also linked to happiness and improvement in a number of heath parameters, it’s a great reason to invest more in your current relationships as well as get back in touch with people you haven’t spoken to for years.</w:t>
      </w:r>
    </w:p>
    <w:p w14:paraId="2BAF5B5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014F595F"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12. New Stimulating Hobbies Will Improve Your Memory</w:t>
      </w:r>
    </w:p>
    <w:p w14:paraId="5C24394C"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74B703C1"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Columbia University researchers have found that people having more than six hobbies have a 38% lower chance of developing dementia. Researchers at Berkeley, California also found that people who regularly engage in activities that stimulate their brains avoid the formation of a protein that causes Alzheimer’s.</w:t>
      </w:r>
    </w:p>
    <w:p w14:paraId="2C18050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They key is to pick up new hobbies that force you to expand the capabilities of your mind.</w:t>
      </w:r>
    </w:p>
    <w:p w14:paraId="3086294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For example, you could:</w:t>
      </w:r>
    </w:p>
    <w:p w14:paraId="25EA37B3" w14:textId="77777777" w:rsidR="009E74DA" w:rsidRPr="009E74DA" w:rsidRDefault="009E74DA" w:rsidP="009E74DA">
      <w:pPr>
        <w:numPr>
          <w:ilvl w:val="0"/>
          <w:numId w:val="4"/>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Read a book in a topic that you are completely unfamiliar with</w:t>
      </w:r>
    </w:p>
    <w:p w14:paraId="25679CA1" w14:textId="77777777" w:rsidR="009E74DA" w:rsidRPr="009E74DA" w:rsidRDefault="009E74DA" w:rsidP="009E74DA">
      <w:pPr>
        <w:numPr>
          <w:ilvl w:val="0"/>
          <w:numId w:val="4"/>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Learning a new musical instrument or a new dance form</w:t>
      </w:r>
    </w:p>
    <w:p w14:paraId="12F094B9" w14:textId="77777777" w:rsidR="009E74DA" w:rsidRPr="009E74DA" w:rsidRDefault="009E74DA" w:rsidP="009E74DA">
      <w:pPr>
        <w:numPr>
          <w:ilvl w:val="0"/>
          <w:numId w:val="4"/>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Pick up a new form of exercise,</w:t>
      </w:r>
    </w:p>
    <w:p w14:paraId="32863495" w14:textId="77777777" w:rsidR="009E74DA" w:rsidRPr="009E74DA" w:rsidRDefault="009E74DA" w:rsidP="009E74DA">
      <w:pPr>
        <w:numPr>
          <w:ilvl w:val="0"/>
          <w:numId w:val="4"/>
        </w:numPr>
        <w:shd w:val="clear" w:color="auto" w:fill="FFFFFF"/>
        <w:spacing w:after="0" w:line="240" w:lineRule="auto"/>
        <w:ind w:left="0"/>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Regularly meet new people</w:t>
      </w:r>
    </w:p>
    <w:p w14:paraId="619BF48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37007B9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key here is to engage in activities that lead to the formation of new neurons in the brain as well as new connections between existing neurons. This helps maintain the brain’s cognitive reserve – it’s ability to avoid memory loss.</w:t>
      </w:r>
    </w:p>
    <w:p w14:paraId="28923190"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lastRenderedPageBreak/>
        <w:t>13. Learning a New Language Boosts Memory</w:t>
      </w:r>
    </w:p>
    <w:p w14:paraId="0B8435C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6A0F2226"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There are </w:t>
      </w:r>
      <w:hyperlink r:id="rId38" w:history="1">
        <w:r w:rsidRPr="009E74DA">
          <w:rPr>
            <w:rFonts w:ascii="Roboto" w:eastAsia="Times New Roman" w:hAnsi="Roboto" w:cs="Times New Roman"/>
            <w:color w:val="0000FF"/>
            <w:sz w:val="26"/>
            <w:szCs w:val="26"/>
            <w:u w:val="single"/>
            <w:bdr w:val="none" w:sz="0" w:space="0" w:color="auto" w:frame="1"/>
            <w:lang w:val="en-GB" w:eastAsia="en-GB"/>
          </w:rPr>
          <w:t>several reasons</w:t>
        </w:r>
      </w:hyperlink>
      <w:r w:rsidRPr="009E74DA">
        <w:rPr>
          <w:rFonts w:ascii="Roboto" w:eastAsia="Times New Roman" w:hAnsi="Roboto" w:cs="Times New Roman"/>
          <w:color w:val="232323"/>
          <w:sz w:val="26"/>
          <w:szCs w:val="26"/>
          <w:lang w:val="en-GB" w:eastAsia="en-GB"/>
        </w:rPr>
        <w:t> why learning a new language is great for memory.</w:t>
      </w:r>
    </w:p>
    <w:p w14:paraId="619E015E" w14:textId="42AFC289"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drawing>
          <wp:inline distT="0" distB="0" distL="0" distR="0" wp14:anchorId="2464EEDF" wp14:editId="1EF1F0CE">
            <wp:extent cx="2856230" cy="4436745"/>
            <wp:effectExtent l="0" t="0" r="1270" b="1905"/>
            <wp:docPr id="9" name="Picture 9" descr="Langenscheidt Monolingual German Diction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angenscheidt Monolingual German Dictionary"/>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6230" cy="4436745"/>
                    </a:xfrm>
                    <a:prstGeom prst="rect">
                      <a:avLst/>
                    </a:prstGeom>
                    <a:noFill/>
                    <a:ln>
                      <a:noFill/>
                    </a:ln>
                  </pic:spPr>
                </pic:pic>
              </a:graphicData>
            </a:graphic>
          </wp:inline>
        </w:drawing>
      </w:r>
    </w:p>
    <w:p w14:paraId="05A74CC4"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process of remembering vocabulary, phrases and grammar rules all exercise your brain cells. Mental exercise like this leads to overall memory improvement. Studies have indicated that </w:t>
      </w:r>
      <w:hyperlink r:id="rId40" w:tgtFrame="_blank" w:history="1">
        <w:r w:rsidRPr="009E74DA">
          <w:rPr>
            <w:rFonts w:ascii="Roboto" w:eastAsia="Times New Roman" w:hAnsi="Roboto" w:cs="Times New Roman"/>
            <w:color w:val="0000FF"/>
            <w:sz w:val="26"/>
            <w:szCs w:val="26"/>
            <w:u w:val="single"/>
            <w:bdr w:val="none" w:sz="0" w:space="0" w:color="auto" w:frame="1"/>
            <w:lang w:val="en-GB" w:eastAsia="en-GB"/>
          </w:rPr>
          <w:t>bilingual people</w:t>
        </w:r>
      </w:hyperlink>
      <w:r w:rsidRPr="009E74DA">
        <w:rPr>
          <w:rFonts w:ascii="Roboto" w:eastAsia="Times New Roman" w:hAnsi="Roboto" w:cs="Times New Roman"/>
          <w:color w:val="232323"/>
          <w:sz w:val="26"/>
          <w:szCs w:val="26"/>
          <w:lang w:val="en-GB" w:eastAsia="en-GB"/>
        </w:rPr>
        <w:t> are at less risk of Alzheimer’s.</w:t>
      </w:r>
    </w:p>
    <w:p w14:paraId="7E38B7F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You also develop renewed curiosity about everything around you, which helps you to focus more on everyday activities and objects. As I have pointed out earlier, focus is another factor that helps us to remember things better.</w:t>
      </w:r>
    </w:p>
    <w:p w14:paraId="60F68AD8"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Learning how to remember things is an essential skill that you have to pick up while learning any new language. When you are actively looking for ways to remember, you pick up lots of memory improvement techniques – which in turn improve your memory.</w:t>
      </w:r>
    </w:p>
    <w:p w14:paraId="6D39741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It’s a cycle that helps you to keep improving continuously. So why not spend a few minutes  every day in brushing up your French or Spanish or pick up a completely new language like Mandarin!</w:t>
      </w:r>
    </w:p>
    <w:p w14:paraId="50272DE2"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14. Do More Challenging Work</w:t>
      </w:r>
    </w:p>
    <w:p w14:paraId="0A181271"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58883CA3"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Studies have found that people who do more mentally challenging work are less likely to develop Alzheimer’s. Working on things that are mentally taxing keeps your neurons on their toes and prevent them from deteriorating over time.</w:t>
      </w:r>
    </w:p>
    <w:p w14:paraId="7D8B0CE8"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If you are in a job you find boring, if changing careers is not an option, developing better memory and a healthier brain is its own reward. You could also ask your boss to give you additional responsibilities every day that place you out of your comfort zone – so that your cognitive abilities stay in peak shape.</w:t>
      </w:r>
    </w:p>
    <w:p w14:paraId="5A7B1C5C"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15. Positivity Promotes Memory Improvement</w:t>
      </w:r>
    </w:p>
    <w:p w14:paraId="3FFBEDD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3EDFDA3F"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 2012 study indicated that </w:t>
      </w:r>
      <w:hyperlink r:id="rId41" w:history="1">
        <w:r w:rsidRPr="009E74DA">
          <w:rPr>
            <w:rFonts w:ascii="Roboto" w:eastAsia="Times New Roman" w:hAnsi="Roboto" w:cs="Times New Roman"/>
            <w:color w:val="0000FF"/>
            <w:sz w:val="26"/>
            <w:szCs w:val="26"/>
            <w:u w:val="single"/>
            <w:bdr w:val="none" w:sz="0" w:space="0" w:color="auto" w:frame="1"/>
            <w:lang w:val="en-GB" w:eastAsia="en-GB"/>
          </w:rPr>
          <w:t>feelings of positivity</w:t>
        </w:r>
      </w:hyperlink>
      <w:r w:rsidRPr="009E74DA">
        <w:rPr>
          <w:rFonts w:ascii="Roboto" w:eastAsia="Times New Roman" w:hAnsi="Roboto" w:cs="Times New Roman"/>
          <w:color w:val="232323"/>
          <w:sz w:val="26"/>
          <w:szCs w:val="26"/>
          <w:lang w:val="en-GB" w:eastAsia="en-GB"/>
        </w:rPr>
        <w:t> have a beneficial effect on remembering things in case of older adults. Positive thinking and happiness are believed to trigger the release of dopamine in the memory-related regions of the brain, which stimulates memory formation and retention.</w:t>
      </w:r>
    </w:p>
    <w:p w14:paraId="2CC482DF" w14:textId="34D1CA71"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lastRenderedPageBreak/>
        <w:drawing>
          <wp:inline distT="0" distB="0" distL="0" distR="0" wp14:anchorId="4F2CB48E" wp14:editId="125A7F49">
            <wp:extent cx="3329940" cy="3329940"/>
            <wp:effectExtent l="0" t="0" r="3810" b="3810"/>
            <wp:docPr id="8" name="Picture 8" descr="Serotonin and memory how to remember things like audiobooks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rotonin and memory how to remember things like audiobooks on the Magnetic Memory Method memory improvement blo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29940" cy="3329940"/>
                    </a:xfrm>
                    <a:prstGeom prst="rect">
                      <a:avLst/>
                    </a:prstGeom>
                    <a:noFill/>
                    <a:ln>
                      <a:noFill/>
                    </a:ln>
                  </pic:spPr>
                </pic:pic>
              </a:graphicData>
            </a:graphic>
          </wp:inline>
        </w:drawing>
      </w:r>
    </w:p>
    <w:p w14:paraId="09DD72A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Try to engage in activities that make you happy. It can be as simple as setting aside 10 minutes a day to revive a hobby that you used to enjoy, such as reading or singing.</w:t>
      </w:r>
    </w:p>
    <w:p w14:paraId="0F83B7F3"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Using memory tricks definitely makes me happy, and research by Tim Dalgliesh shows how and why. In “</w:t>
      </w:r>
      <w:hyperlink r:id="rId43" w:tgtFrame="_blank" w:history="1">
        <w:r w:rsidRPr="009E74DA">
          <w:rPr>
            <w:rFonts w:ascii="Roboto" w:eastAsia="Times New Roman" w:hAnsi="Roboto" w:cs="Times New Roman"/>
            <w:color w:val="0000FF"/>
            <w:sz w:val="26"/>
            <w:szCs w:val="26"/>
            <w:u w:val="single"/>
            <w:bdr w:val="none" w:sz="0" w:space="0" w:color="auto" w:frame="1"/>
            <w:lang w:val="en-GB" w:eastAsia="en-GB"/>
          </w:rPr>
          <w:t>Method-of-Loci as a Mnemonic Device to Facilitate Access to Self-Affirming Personal Memories for Individuals With Depression,”</w:t>
        </w:r>
      </w:hyperlink>
      <w:r w:rsidRPr="009E74DA">
        <w:rPr>
          <w:rFonts w:ascii="Roboto" w:eastAsia="Times New Roman" w:hAnsi="Roboto" w:cs="Times New Roman"/>
          <w:color w:val="232323"/>
          <w:sz w:val="26"/>
          <w:szCs w:val="26"/>
          <w:lang w:val="en-GB" w:eastAsia="en-GB"/>
        </w:rPr>
        <w:t> he shows precisely how and why using memory techniques reliefs mental anguish and creates more joy.</w:t>
      </w:r>
    </w:p>
    <w:p w14:paraId="4B34ABDC"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You can also practice positive visualization or meditation. Both of these activities  reduce stress and release dopamine in the brain. </w:t>
      </w:r>
      <w:hyperlink r:id="rId44" w:history="1">
        <w:r w:rsidRPr="009E74DA">
          <w:rPr>
            <w:rFonts w:ascii="Roboto" w:eastAsia="Times New Roman" w:hAnsi="Roboto" w:cs="Times New Roman"/>
            <w:color w:val="0000FF"/>
            <w:sz w:val="26"/>
            <w:szCs w:val="26"/>
            <w:u w:val="single"/>
            <w:bdr w:val="none" w:sz="0" w:space="0" w:color="auto" w:frame="1"/>
            <w:lang w:val="en-GB" w:eastAsia="en-GB"/>
          </w:rPr>
          <w:t>Practicing gratitude</w:t>
        </w:r>
      </w:hyperlink>
      <w:r w:rsidRPr="009E74DA">
        <w:rPr>
          <w:rFonts w:ascii="Roboto" w:eastAsia="Times New Roman" w:hAnsi="Roboto" w:cs="Times New Roman"/>
          <w:color w:val="232323"/>
          <w:sz w:val="26"/>
          <w:szCs w:val="26"/>
          <w:lang w:val="en-GB" w:eastAsia="en-GB"/>
        </w:rPr>
        <w:t> also makes us happier and helps improve our memories.</w:t>
      </w:r>
    </w:p>
    <w:p w14:paraId="3EB1F4CF"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16. Meditation for Memory</w:t>
      </w:r>
    </w:p>
    <w:p w14:paraId="4C09738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21A1E314"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Meditation is the most effective way of improving the ability of our mind to pay attention to tasks – which is important for improving retention and converting a short term memory into a long term memory.</w:t>
      </w:r>
    </w:p>
    <w:p w14:paraId="5A91325B"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hyperlink r:id="rId45" w:history="1">
        <w:r w:rsidRPr="009E74DA">
          <w:rPr>
            <w:rFonts w:ascii="Roboto" w:eastAsia="Times New Roman" w:hAnsi="Roboto" w:cs="Times New Roman"/>
            <w:color w:val="0000FF"/>
            <w:sz w:val="26"/>
            <w:szCs w:val="26"/>
            <w:u w:val="single"/>
            <w:bdr w:val="none" w:sz="0" w:space="0" w:color="auto" w:frame="1"/>
            <w:lang w:val="en-GB" w:eastAsia="en-GB"/>
          </w:rPr>
          <w:t>Studies have demonstrated</w:t>
        </w:r>
      </w:hyperlink>
      <w:r w:rsidRPr="009E74DA">
        <w:rPr>
          <w:rFonts w:ascii="Roboto" w:eastAsia="Times New Roman" w:hAnsi="Roboto" w:cs="Times New Roman"/>
          <w:color w:val="232323"/>
          <w:sz w:val="26"/>
          <w:szCs w:val="26"/>
          <w:lang w:val="en-GB" w:eastAsia="en-GB"/>
        </w:rPr>
        <w:t> that practicing meditation improves our ability to focus on smaller details. (Maclean et al. 2010). Other studies have shown that mindfulness meditation works better as a memory improvement technique than yoga.  (Quach et al 2015).</w:t>
      </w:r>
    </w:p>
    <w:p w14:paraId="0F45C0D3" w14:textId="574270A6"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drawing>
          <wp:inline distT="0" distB="0" distL="0" distR="0" wp14:anchorId="011799BC" wp14:editId="435CB96D">
            <wp:extent cx="3329940" cy="3307715"/>
            <wp:effectExtent l="0" t="0" r="3810" b="6985"/>
            <wp:docPr id="7" name="Picture 7" descr="How to improve concentration and memory how to remember things like audiobooks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ow to improve concentration and memory how to remember things like audiobooks on the Magnetic Memory Method memory improvement blo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9940" cy="3307715"/>
                    </a:xfrm>
                    <a:prstGeom prst="rect">
                      <a:avLst/>
                    </a:prstGeom>
                    <a:noFill/>
                    <a:ln>
                      <a:noFill/>
                    </a:ln>
                  </pic:spPr>
                </pic:pic>
              </a:graphicData>
            </a:graphic>
          </wp:inline>
        </w:drawing>
      </w:r>
    </w:p>
    <w:p w14:paraId="02032A7C"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Building a habit of meditating every day isn’t too hard. My article on </w:t>
      </w:r>
      <w:hyperlink r:id="rId47" w:history="1">
        <w:r w:rsidRPr="009E74DA">
          <w:rPr>
            <w:rFonts w:ascii="Roboto" w:eastAsia="Times New Roman" w:hAnsi="Roboto" w:cs="Times New Roman"/>
            <w:color w:val="0000FF"/>
            <w:sz w:val="26"/>
            <w:szCs w:val="26"/>
            <w:u w:val="single"/>
            <w:bdr w:val="none" w:sz="0" w:space="0" w:color="auto" w:frame="1"/>
            <w:lang w:val="en-GB" w:eastAsia="en-GB"/>
          </w:rPr>
          <w:t>meditation and memory</w:t>
        </w:r>
      </w:hyperlink>
      <w:r w:rsidRPr="009E74DA">
        <w:rPr>
          <w:rFonts w:ascii="Roboto" w:eastAsia="Times New Roman" w:hAnsi="Roboto" w:cs="Times New Roman"/>
          <w:color w:val="232323"/>
          <w:sz w:val="26"/>
          <w:szCs w:val="26"/>
          <w:lang w:val="en-GB" w:eastAsia="en-GB"/>
        </w:rPr>
        <w:t> will give you the basics that you need to know.</w:t>
      </w:r>
    </w:p>
    <w:p w14:paraId="4E8183A1"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What if the thought of sitting still for even a couple of minutes is too painful?</w:t>
      </w:r>
    </w:p>
    <w:p w14:paraId="59A39440"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Try </w:t>
      </w:r>
      <w:hyperlink r:id="rId48" w:history="1">
        <w:r w:rsidRPr="009E74DA">
          <w:rPr>
            <w:rFonts w:ascii="Roboto" w:eastAsia="Times New Roman" w:hAnsi="Roboto" w:cs="Times New Roman"/>
            <w:color w:val="0000FF"/>
            <w:sz w:val="26"/>
            <w:szCs w:val="26"/>
            <w:u w:val="single"/>
            <w:bdr w:val="none" w:sz="0" w:space="0" w:color="auto" w:frame="1"/>
            <w:lang w:val="en-GB" w:eastAsia="en-GB"/>
          </w:rPr>
          <w:t>walking meditation</w:t>
        </w:r>
      </w:hyperlink>
      <w:r w:rsidRPr="009E74DA">
        <w:rPr>
          <w:rFonts w:ascii="Roboto" w:eastAsia="Times New Roman" w:hAnsi="Roboto" w:cs="Times New Roman"/>
          <w:color w:val="232323"/>
          <w:sz w:val="26"/>
          <w:szCs w:val="26"/>
          <w:lang w:val="en-GB" w:eastAsia="en-GB"/>
        </w:rPr>
        <w:t>. Lots of people find this approach far easier than the regular sitting meditation approach, and as effective as calming the mind.</w:t>
      </w:r>
    </w:p>
    <w:p w14:paraId="737B472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5B6545DC" w14:textId="77777777" w:rsidR="009E74DA" w:rsidRPr="009E74DA" w:rsidRDefault="009E74DA" w:rsidP="009E74DA">
      <w:pPr>
        <w:shd w:val="clear" w:color="auto" w:fill="FFFFFF"/>
        <w:spacing w:after="0" w:line="240" w:lineRule="auto"/>
        <w:jc w:val="center"/>
        <w:outlineLvl w:val="1"/>
        <w:rPr>
          <w:rFonts w:ascii="Lato" w:eastAsia="Times New Roman" w:hAnsi="Lato" w:cs="Times New Roman"/>
          <w:b/>
          <w:bCs/>
          <w:color w:val="222222"/>
          <w:spacing w:val="-7"/>
          <w:sz w:val="54"/>
          <w:szCs w:val="54"/>
          <w:lang w:val="en-GB" w:eastAsia="en-GB"/>
        </w:rPr>
      </w:pPr>
      <w:r w:rsidRPr="009E74DA">
        <w:rPr>
          <w:rFonts w:ascii="Lato" w:eastAsia="Times New Roman" w:hAnsi="Lato" w:cs="Times New Roman"/>
          <w:b/>
          <w:bCs/>
          <w:color w:val="222222"/>
          <w:spacing w:val="-7"/>
          <w:sz w:val="54"/>
          <w:szCs w:val="54"/>
          <w:bdr w:val="none" w:sz="0" w:space="0" w:color="auto" w:frame="1"/>
          <w:lang w:val="en-GB" w:eastAsia="en-GB"/>
        </w:rPr>
        <w:t>Other Memory Tricks To Remember Things</w:t>
      </w:r>
    </w:p>
    <w:p w14:paraId="5735E6A8"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49DE9DC9"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Improving your memory is also possible by approaching the process of learning something new a bit differently. Making these small additional changes can go a long way in helping you remember things.</w:t>
      </w:r>
    </w:p>
    <w:p w14:paraId="7C58114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599C4BF4"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17. Learn in the Afternoon</w:t>
      </w:r>
    </w:p>
    <w:p w14:paraId="5C1AA41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0515AEAC"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Research indicates that the afternoon is the best time to study to maximize recall, not necessarily when you are feeling the most alert. If your work involves any sort of learning, try to schedule it during the afternoon hours.</w:t>
      </w:r>
    </w:p>
    <w:p w14:paraId="2BDAA552" w14:textId="573F88C9"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drawing>
          <wp:inline distT="0" distB="0" distL="0" distR="0" wp14:anchorId="0171753A" wp14:editId="03C9293C">
            <wp:extent cx="6285865" cy="4170045"/>
            <wp:effectExtent l="0" t="0" r="635" b="1905"/>
            <wp:docPr id="6" name="Picture 6" descr="how to remember things like audiobooks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ow to remember things like audiobooks on the Magnetic Memory Method memory improvement blo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85865" cy="4170045"/>
                    </a:xfrm>
                    <a:prstGeom prst="rect">
                      <a:avLst/>
                    </a:prstGeom>
                    <a:noFill/>
                    <a:ln>
                      <a:noFill/>
                    </a:ln>
                  </pic:spPr>
                </pic:pic>
              </a:graphicData>
            </a:graphic>
          </wp:inline>
        </w:drawing>
      </w:r>
    </w:p>
    <w:p w14:paraId="7E051466"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18. Recall Before Writing</w:t>
      </w:r>
    </w:p>
    <w:p w14:paraId="23EC968D"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46585EB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Everyone remembers how school teachers asked us to write things down to help us remember. Adding a step to this age-old practice helps us remember things even better.</w:t>
      </w:r>
    </w:p>
    <w:p w14:paraId="47355A02"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If you just mechanically write something down, you are likely to forget it soon.</w:t>
      </w:r>
    </w:p>
    <w:p w14:paraId="64CAD0EC"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Actively recall each item you wish to remember and then write it, as opposed to just copying something without thinking about it. Repeating this process multiple times is great for adding things to your long-term memory.</w:t>
      </w:r>
    </w:p>
    <w:p w14:paraId="53BDD18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 useful hack to remember things that you read is to summarize a page or a paragraph in the margin of the book as you read along. This reinforces absorption into your memory, as well as help you quickly remember the contents of the page when you look it up in future.</w:t>
      </w:r>
    </w:p>
    <w:p w14:paraId="341C72E0" w14:textId="5F9C6101"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drawing>
          <wp:inline distT="0" distB="0" distL="0" distR="0" wp14:anchorId="78AAE0D3" wp14:editId="49FBE566">
            <wp:extent cx="6285865" cy="4709795"/>
            <wp:effectExtent l="0" t="0" r="635" b="0"/>
            <wp:docPr id="3" name="Picture 3" descr="How to remember things with advanced note taking skills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ow to remember things with advanced note taking skills on the Magnetic Memory Method memory improvement blo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85865" cy="4709795"/>
                    </a:xfrm>
                    <a:prstGeom prst="rect">
                      <a:avLst/>
                    </a:prstGeom>
                    <a:noFill/>
                    <a:ln>
                      <a:noFill/>
                    </a:ln>
                  </pic:spPr>
                </pic:pic>
              </a:graphicData>
            </a:graphic>
          </wp:inline>
        </w:drawing>
      </w:r>
    </w:p>
    <w:p w14:paraId="426FC9C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Finally, remember that writing something down is far more effective than typing it out, because it helps you pay more attention to the moment. The reticular activating system is a section of your brain that gets stimulated when you do something with higher levels of alertness, and lowers your chance of forgetting things.</w:t>
      </w:r>
    </w:p>
    <w:p w14:paraId="559BA470"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4F0046C9"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19. Be More Interested</w:t>
      </w:r>
    </w:p>
    <w:p w14:paraId="58A86EA6"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50A9CA2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It’s always easier to remember things that we are interested in. For instance, you might find it far easy to remember personal details of your favorite celebrity, but you tend to forget historical facts or the names of your in-laws friends!</w:t>
      </w:r>
    </w:p>
    <w:p w14:paraId="1CBCC03D"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But how do you apply this memory improvement technique to areas that you are not so interested in?</w:t>
      </w:r>
    </w:p>
    <w:p w14:paraId="1027B2FD"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By actively trying to find reasons to be interested. Remind yourself regularly about why it’s important to remember – how will it contribute to your personal or professional life? That will signal to your brain the importance of the topic and it will dedicate more resources to strengthening neurons that reinforce those memories.</w:t>
      </w:r>
    </w:p>
    <w:p w14:paraId="5E0A4AAE"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4BDFECF2"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20. Pay More Attention</w:t>
      </w:r>
    </w:p>
    <w:p w14:paraId="6891E3CB"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3FDCC17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Out of all the techniques on how to remember things, this might be the most effective.</w:t>
      </w:r>
    </w:p>
    <w:p w14:paraId="12F66FC3"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Researchers from MIT have </w:t>
      </w:r>
      <w:hyperlink r:id="rId51" w:tgtFrame="_blank" w:history="1">
        <w:r w:rsidRPr="009E74DA">
          <w:rPr>
            <w:rFonts w:ascii="Roboto" w:eastAsia="Times New Roman" w:hAnsi="Roboto" w:cs="Times New Roman"/>
            <w:color w:val="0000FF"/>
            <w:sz w:val="26"/>
            <w:szCs w:val="26"/>
            <w:u w:val="single"/>
            <w:bdr w:val="none" w:sz="0" w:space="0" w:color="auto" w:frame="1"/>
            <w:lang w:val="en-GB" w:eastAsia="en-GB"/>
          </w:rPr>
          <w:t>identified a neural circuit</w:t>
        </w:r>
      </w:hyperlink>
      <w:r w:rsidRPr="009E74DA">
        <w:rPr>
          <w:rFonts w:ascii="Roboto" w:eastAsia="Times New Roman" w:hAnsi="Roboto" w:cs="Times New Roman"/>
          <w:color w:val="232323"/>
          <w:sz w:val="26"/>
          <w:szCs w:val="26"/>
          <w:lang w:val="en-GB" w:eastAsia="en-GB"/>
        </w:rPr>
        <w:t xml:space="preserve"> in the human brain that helps in forming long-term memories. This circuit works best when your mind pays close attention to the task at hand. Essentially, higher concentration automatically leads to </w:t>
      </w:r>
      <w:r w:rsidRPr="009E74DA">
        <w:rPr>
          <w:rFonts w:ascii="Roboto" w:eastAsia="Times New Roman" w:hAnsi="Roboto" w:cs="Times New Roman"/>
          <w:color w:val="232323"/>
          <w:sz w:val="26"/>
          <w:szCs w:val="26"/>
          <w:lang w:val="en-GB" w:eastAsia="en-GB"/>
        </w:rPr>
        <w:lastRenderedPageBreak/>
        <w:t>better absorption in the brain and helps in converting short term memories into long term memories.</w:t>
      </w:r>
    </w:p>
    <w:p w14:paraId="132A3F8B"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Unfortunately, concentration is becoming an increasingly rare trait in a world where people are bombarded with an infinite number of </w:t>
      </w:r>
      <w:hyperlink r:id="rId52" w:history="1">
        <w:r w:rsidRPr="009E74DA">
          <w:rPr>
            <w:rFonts w:ascii="Roboto" w:eastAsia="Times New Roman" w:hAnsi="Roboto" w:cs="Times New Roman"/>
            <w:color w:val="0000FF"/>
            <w:sz w:val="26"/>
            <w:szCs w:val="26"/>
            <w:u w:val="single"/>
            <w:bdr w:val="none" w:sz="0" w:space="0" w:color="auto" w:frame="1"/>
            <w:lang w:val="en-GB" w:eastAsia="en-GB"/>
          </w:rPr>
          <w:t>distractions from multiple digital devices</w:t>
        </w:r>
      </w:hyperlink>
      <w:r w:rsidRPr="009E74DA">
        <w:rPr>
          <w:rFonts w:ascii="Roboto" w:eastAsia="Times New Roman" w:hAnsi="Roboto" w:cs="Times New Roman"/>
          <w:color w:val="232323"/>
          <w:sz w:val="26"/>
          <w:szCs w:val="26"/>
          <w:lang w:val="en-GB" w:eastAsia="en-GB"/>
        </w:rPr>
        <w:t>, and multitasking is the norm. However, there are two simple steps that will help improve your concentration – and hence boost your memory.</w:t>
      </w:r>
    </w:p>
    <w:p w14:paraId="56D477B5"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First, gradually reducing the use of digital devices will improve your attention span and free you from </w:t>
      </w:r>
      <w:hyperlink r:id="rId53" w:tgtFrame="_blank" w:history="1">
        <w:r w:rsidRPr="009E74DA">
          <w:rPr>
            <w:rFonts w:ascii="Roboto" w:eastAsia="Times New Roman" w:hAnsi="Roboto" w:cs="Times New Roman"/>
            <w:color w:val="0000FF"/>
            <w:sz w:val="26"/>
            <w:szCs w:val="26"/>
            <w:u w:val="single"/>
            <w:bdr w:val="none" w:sz="0" w:space="0" w:color="auto" w:frame="1"/>
            <w:lang w:val="en-GB" w:eastAsia="en-GB"/>
          </w:rPr>
          <w:t>D</w:t>
        </w:r>
      </w:hyperlink>
      <w:r w:rsidRPr="009E74DA">
        <w:rPr>
          <w:rFonts w:ascii="Roboto" w:eastAsia="Times New Roman" w:hAnsi="Roboto" w:cs="Times New Roman"/>
          <w:color w:val="232323"/>
          <w:sz w:val="26"/>
          <w:szCs w:val="26"/>
          <w:lang w:val="en-GB" w:eastAsia="en-GB"/>
        </w:rPr>
        <w:t>igital Amnesia. Next, try doing one thing at a time and avoid switching between tasks every few minutes.</w:t>
      </w:r>
    </w:p>
    <w:p w14:paraId="30014E2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Simply building these two habits will help you to remember things more easily.</w:t>
      </w:r>
    </w:p>
    <w:p w14:paraId="3D1FB0CA"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03CE1CF0" w14:textId="77777777" w:rsidR="009E74DA" w:rsidRPr="009E74DA" w:rsidRDefault="009E74DA" w:rsidP="009E74DA">
      <w:pPr>
        <w:shd w:val="clear" w:color="auto" w:fill="FFFFFF"/>
        <w:spacing w:after="0" w:line="240" w:lineRule="auto"/>
        <w:outlineLvl w:val="2"/>
        <w:rPr>
          <w:rFonts w:ascii="Lato" w:eastAsia="Times New Roman" w:hAnsi="Lato" w:cs="Times New Roman"/>
          <w:b/>
          <w:bCs/>
          <w:color w:val="222222"/>
          <w:sz w:val="46"/>
          <w:szCs w:val="46"/>
          <w:lang w:val="en-GB" w:eastAsia="en-GB"/>
        </w:rPr>
      </w:pPr>
      <w:r w:rsidRPr="009E74DA">
        <w:rPr>
          <w:rFonts w:ascii="Lato" w:eastAsia="Times New Roman" w:hAnsi="Lato" w:cs="Times New Roman"/>
          <w:b/>
          <w:bCs/>
          <w:color w:val="222222"/>
          <w:sz w:val="46"/>
          <w:szCs w:val="46"/>
          <w:bdr w:val="none" w:sz="0" w:space="0" w:color="auto" w:frame="1"/>
          <w:lang w:val="en-GB" w:eastAsia="en-GB"/>
        </w:rPr>
        <w:t>21. Visualizing Helps You Remember</w:t>
      </w:r>
    </w:p>
    <w:p w14:paraId="1538D7B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40B8479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 simple way of remembering tasks that you need to do is by visualizing yourself doing that action. This is especially useful when you don’t have a notepad or a to-do list app with you right away, or if the process of noting down a task is too cumbersome. This is useful in several situations, but here are the two most common ones.</w:t>
      </w:r>
    </w:p>
    <w:p w14:paraId="78A064D1" w14:textId="0FB58E95"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noProof/>
          <w:color w:val="232323"/>
          <w:sz w:val="26"/>
          <w:szCs w:val="26"/>
          <w:lang w:val="en-GB" w:eastAsia="en-GB"/>
        </w:rPr>
        <w:lastRenderedPageBreak/>
        <w:drawing>
          <wp:inline distT="0" distB="0" distL="0" distR="0" wp14:anchorId="4E7FF12D" wp14:editId="4B5179AC">
            <wp:extent cx="6285865" cy="4709795"/>
            <wp:effectExtent l="0" t="0" r="635" b="0"/>
            <wp:docPr id="1" name="Picture 1" descr="Example of how to remember things with a simple drawing for Chinese vocabulary on the Magnetic Memory Method memory improvement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xample of how to remember things with a simple drawing for Chinese vocabulary on the Magnetic Memory Method memory improvement blo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85865" cy="4709795"/>
                    </a:xfrm>
                    <a:prstGeom prst="rect">
                      <a:avLst/>
                    </a:prstGeom>
                    <a:noFill/>
                    <a:ln>
                      <a:noFill/>
                    </a:ln>
                  </pic:spPr>
                </pic:pic>
              </a:graphicData>
            </a:graphic>
          </wp:inline>
        </w:drawing>
      </w:r>
    </w:p>
    <w:p w14:paraId="3C489FC2"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first is in the middle of a conversation. Paying complete attention to someone speaking, is also a positive step in building rapport and whipping out your phone to note down a task can be a distraction.</w:t>
      </w:r>
    </w:p>
    <w:p w14:paraId="4925BCCD"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 second is remembering where you have kept something, like your glasses. Quickly visualizing it will help you recall where it is.</w:t>
      </w:r>
    </w:p>
    <w:p w14:paraId="47C8F0D2"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Visualizing to remember things doesn’t eliminate the need for a to-do list, but it serves as a useful complement.</w:t>
      </w:r>
    </w:p>
    <w:p w14:paraId="02CB74CB"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524C54AE" w14:textId="77777777" w:rsidR="009E74DA" w:rsidRPr="009E74DA" w:rsidRDefault="009E74DA" w:rsidP="009E74DA">
      <w:pPr>
        <w:shd w:val="clear" w:color="auto" w:fill="FFFFFF"/>
        <w:spacing w:after="0" w:line="240" w:lineRule="auto"/>
        <w:jc w:val="center"/>
        <w:outlineLvl w:val="1"/>
        <w:rPr>
          <w:rFonts w:ascii="Lato" w:eastAsia="Times New Roman" w:hAnsi="Lato" w:cs="Times New Roman"/>
          <w:b/>
          <w:bCs/>
          <w:color w:val="222222"/>
          <w:spacing w:val="-7"/>
          <w:sz w:val="54"/>
          <w:szCs w:val="54"/>
          <w:lang w:val="en-GB" w:eastAsia="en-GB"/>
        </w:rPr>
      </w:pPr>
      <w:r w:rsidRPr="009E74DA">
        <w:rPr>
          <w:rFonts w:ascii="Lato" w:eastAsia="Times New Roman" w:hAnsi="Lato" w:cs="Times New Roman"/>
          <w:b/>
          <w:bCs/>
          <w:color w:val="222222"/>
          <w:spacing w:val="-7"/>
          <w:sz w:val="54"/>
          <w:szCs w:val="54"/>
          <w:bdr w:val="none" w:sz="0" w:space="0" w:color="auto" w:frame="1"/>
          <w:lang w:val="en-GB" w:eastAsia="en-GB"/>
        </w:rPr>
        <w:t>Remembering Things Isn’t Hard!</w:t>
      </w:r>
    </w:p>
    <w:p w14:paraId="5559753F"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63F3E127"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lastRenderedPageBreak/>
        <w:t>We have covered a wide range of methods that will help you to remember. You don’t need to practice all of them. Just picking up a few of these techniques will make a substantial difference to your memory.</w:t>
      </w:r>
    </w:p>
    <w:p w14:paraId="1E118B42" w14:textId="77777777" w:rsidR="009E74DA" w:rsidRPr="009E74DA" w:rsidRDefault="009E74DA" w:rsidP="009E74DA">
      <w:pPr>
        <w:shd w:val="clear" w:color="auto" w:fill="FFFFFF"/>
        <w:spacing w:after="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And what if you wanted to learn just one method that will make a huge difference to your memory? I recommend the Memory Palace. </w:t>
      </w:r>
      <w:hyperlink r:id="rId55" w:tgtFrame="_blank" w:history="1">
        <w:r w:rsidRPr="009E74DA">
          <w:rPr>
            <w:rFonts w:ascii="Roboto" w:eastAsia="Times New Roman" w:hAnsi="Roboto" w:cs="Times New Roman"/>
            <w:color w:val="0000FF"/>
            <w:sz w:val="26"/>
            <w:szCs w:val="26"/>
            <w:u w:val="single"/>
            <w:bdr w:val="none" w:sz="0" w:space="0" w:color="auto" w:frame="1"/>
            <w:lang w:val="en-GB" w:eastAsia="en-GB"/>
          </w:rPr>
          <w:t>Click here to learn more about how to effectively create and use one – fast</w:t>
        </w:r>
      </w:hyperlink>
      <w:r w:rsidRPr="009E74DA">
        <w:rPr>
          <w:rFonts w:ascii="Roboto" w:eastAsia="Times New Roman" w:hAnsi="Roboto" w:cs="Times New Roman"/>
          <w:color w:val="232323"/>
          <w:sz w:val="26"/>
          <w:szCs w:val="26"/>
          <w:lang w:val="en-GB" w:eastAsia="en-GB"/>
        </w:rPr>
        <w:t>.</w:t>
      </w:r>
    </w:p>
    <w:p w14:paraId="221820A5" w14:textId="77777777" w:rsidR="009E74DA" w:rsidRPr="009E74DA" w:rsidRDefault="009E74DA" w:rsidP="009E74DA">
      <w:pPr>
        <w:shd w:val="clear" w:color="auto" w:fill="FFFFFF"/>
        <w:spacing w:before="75" w:after="300"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Then create and use more Memory Palaces. It’s good for the health and longevity of your brain!</w:t>
      </w:r>
    </w:p>
    <w:p w14:paraId="12A9203A" w14:textId="77777777" w:rsidR="009E74DA" w:rsidRPr="009E74DA" w:rsidRDefault="009E74DA" w:rsidP="009E74DA">
      <w:pPr>
        <w:shd w:val="clear" w:color="auto" w:fill="FFFFFF"/>
        <w:spacing w:before="75" w:line="525" w:lineRule="atLeast"/>
        <w:rPr>
          <w:rFonts w:ascii="Roboto" w:eastAsia="Times New Roman" w:hAnsi="Roboto" w:cs="Times New Roman"/>
          <w:color w:val="232323"/>
          <w:sz w:val="26"/>
          <w:szCs w:val="26"/>
          <w:lang w:val="en-GB" w:eastAsia="en-GB"/>
        </w:rPr>
      </w:pPr>
      <w:r w:rsidRPr="009E74DA">
        <w:rPr>
          <w:rFonts w:ascii="Roboto" w:eastAsia="Times New Roman" w:hAnsi="Roboto" w:cs="Times New Roman"/>
          <w:color w:val="232323"/>
          <w:sz w:val="26"/>
          <w:szCs w:val="26"/>
          <w:lang w:val="en-GB" w:eastAsia="en-GB"/>
        </w:rPr>
        <w:t> </w:t>
      </w:r>
    </w:p>
    <w:p w14:paraId="1A04D0E8" w14:textId="77777777" w:rsidR="00CA1DC7" w:rsidRDefault="0049777B" w:rsidP="0049777B">
      <w:r w:rsidRPr="0049777B">
        <w:rPr>
          <w:rFonts w:hint="eastAsia"/>
        </w:rPr>
        <w:t xml:space="preserve"> </w:t>
      </w:r>
    </w:p>
    <w:p w14:paraId="45CF2222" w14:textId="77777777" w:rsidR="00CA1DC7" w:rsidRDefault="00CA1DC7">
      <w:r>
        <w:br w:type="page"/>
      </w:r>
    </w:p>
    <w:p w14:paraId="365D41A0" w14:textId="77777777" w:rsidR="0049777B" w:rsidRDefault="0049777B" w:rsidP="0049777B"/>
    <w:p w14:paraId="32AB77B5" w14:textId="77777777" w:rsidR="00CA1DC7" w:rsidRPr="00CA1DC7" w:rsidRDefault="00CA1DC7" w:rsidP="00CA1DC7"/>
    <w:p w14:paraId="771C39C3" w14:textId="77777777" w:rsidR="00CA1DC7" w:rsidRPr="00CA1DC7" w:rsidRDefault="00CA1DC7" w:rsidP="00CA1DC7"/>
    <w:p w14:paraId="10E0D3F8" w14:textId="77777777" w:rsidR="00CA1DC7" w:rsidRPr="00CA1DC7" w:rsidRDefault="00CA1DC7" w:rsidP="00CA1DC7"/>
    <w:p w14:paraId="1C309AC0" w14:textId="77777777" w:rsidR="00CA1DC7" w:rsidRPr="00CA1DC7" w:rsidRDefault="00CA1DC7" w:rsidP="00CA1DC7"/>
    <w:p w14:paraId="0FAD806F" w14:textId="77777777" w:rsidR="00CA1DC7" w:rsidRPr="00CA1DC7" w:rsidRDefault="00CA1DC7" w:rsidP="00CA1DC7"/>
    <w:p w14:paraId="0E24DD25" w14:textId="77777777" w:rsidR="00CA1DC7" w:rsidRPr="00CA1DC7" w:rsidRDefault="00CA1DC7" w:rsidP="00CA1DC7"/>
    <w:p w14:paraId="37449E79" w14:textId="77777777" w:rsidR="00CA1DC7" w:rsidRPr="00CA1DC7" w:rsidRDefault="00CA1DC7" w:rsidP="00CA1DC7"/>
    <w:p w14:paraId="5E804D1D" w14:textId="77777777" w:rsidR="00CA1DC7" w:rsidRPr="00CA1DC7" w:rsidRDefault="00CA1DC7" w:rsidP="00CA1DC7"/>
    <w:p w14:paraId="7B1B4479" w14:textId="77777777" w:rsidR="00CA1DC7" w:rsidRPr="00CA1DC7" w:rsidRDefault="00CA1DC7" w:rsidP="00CA1DC7"/>
    <w:p w14:paraId="601EC839" w14:textId="77777777" w:rsidR="00CA1DC7" w:rsidRPr="00CA1DC7" w:rsidRDefault="00CA1DC7" w:rsidP="00CA1DC7"/>
    <w:p w14:paraId="17F40CB3" w14:textId="77777777" w:rsidR="00CA1DC7" w:rsidRPr="00CA1DC7" w:rsidRDefault="00CA1DC7" w:rsidP="00CA1DC7"/>
    <w:p w14:paraId="0897E847" w14:textId="77777777" w:rsidR="00CA1DC7" w:rsidRPr="00CA1DC7" w:rsidRDefault="00CA1DC7" w:rsidP="00CA1DC7"/>
    <w:p w14:paraId="46B69694" w14:textId="77777777" w:rsidR="00CA1DC7" w:rsidRPr="00CA1DC7" w:rsidRDefault="00CA1DC7" w:rsidP="00CA1DC7"/>
    <w:p w14:paraId="65BB7ABD" w14:textId="77777777" w:rsidR="00CA1DC7" w:rsidRPr="00CA1DC7" w:rsidRDefault="00CA1DC7" w:rsidP="00CA1DC7"/>
    <w:p w14:paraId="64608FBB" w14:textId="77777777" w:rsidR="00CA1DC7" w:rsidRPr="00CA1DC7" w:rsidRDefault="00CA1DC7" w:rsidP="00CA1DC7"/>
    <w:p w14:paraId="6776E86D" w14:textId="77777777" w:rsidR="00CA1DC7" w:rsidRPr="00CA1DC7" w:rsidRDefault="00CA1DC7" w:rsidP="00CA1DC7"/>
    <w:p w14:paraId="57BF823A" w14:textId="77777777" w:rsidR="00CA1DC7" w:rsidRPr="00CA1DC7" w:rsidRDefault="00CA1DC7" w:rsidP="00CA1DC7"/>
    <w:p w14:paraId="68F3C2BC" w14:textId="77777777" w:rsidR="00CA1DC7" w:rsidRPr="00CA1DC7" w:rsidRDefault="00CA1DC7" w:rsidP="00CA1DC7"/>
    <w:p w14:paraId="6A829411" w14:textId="77777777" w:rsidR="00CA1DC7" w:rsidRPr="00CA1DC7" w:rsidRDefault="00CA1DC7" w:rsidP="00CA1DC7"/>
    <w:p w14:paraId="2E772DFD" w14:textId="77777777" w:rsidR="00CA1DC7" w:rsidRPr="00CA1DC7" w:rsidRDefault="00CA1DC7" w:rsidP="00CA1DC7"/>
    <w:p w14:paraId="2D2C0646" w14:textId="77777777" w:rsidR="00CA1DC7" w:rsidRPr="00CA1DC7" w:rsidRDefault="00CA1DC7" w:rsidP="00CA1DC7"/>
    <w:p w14:paraId="0CF96A39" w14:textId="77777777" w:rsidR="00CA1DC7" w:rsidRPr="00CA1DC7" w:rsidRDefault="00CA1DC7" w:rsidP="00CA1DC7"/>
    <w:p w14:paraId="576CC86C" w14:textId="77777777" w:rsidR="00CA1DC7" w:rsidRPr="00CA1DC7" w:rsidRDefault="00CA1DC7" w:rsidP="00CA1DC7"/>
    <w:p w14:paraId="0351CE86" w14:textId="77777777" w:rsidR="00CA1DC7" w:rsidRPr="00CA1DC7" w:rsidRDefault="00CA1DC7" w:rsidP="00CA1DC7"/>
    <w:p w14:paraId="746CA4BF" w14:textId="77777777" w:rsidR="00CA1DC7" w:rsidRPr="00CA1DC7" w:rsidRDefault="00CA1DC7" w:rsidP="00CA1DC7"/>
    <w:p w14:paraId="06F92AD4" w14:textId="77777777" w:rsidR="00CA1DC7" w:rsidRPr="00CA1DC7" w:rsidRDefault="00CA1DC7" w:rsidP="00CA1DC7"/>
    <w:p w14:paraId="1FECBFBD" w14:textId="77777777" w:rsidR="00CA1DC7" w:rsidRPr="00CA1DC7" w:rsidRDefault="00CA1DC7" w:rsidP="00CA1DC7"/>
    <w:p w14:paraId="58847C64" w14:textId="77777777" w:rsidR="00CA1DC7" w:rsidRPr="00CA1DC7" w:rsidRDefault="00CA1DC7" w:rsidP="00CA1DC7"/>
    <w:p w14:paraId="6DA4F426" w14:textId="77777777" w:rsidR="00CA1DC7" w:rsidRPr="00CA1DC7" w:rsidRDefault="00CA1DC7" w:rsidP="00CA1DC7"/>
    <w:p w14:paraId="6C373E41" w14:textId="77777777" w:rsidR="00CA1DC7" w:rsidRPr="00CA1DC7" w:rsidRDefault="00CA1DC7" w:rsidP="00CA1DC7"/>
    <w:p w14:paraId="1E5C258C" w14:textId="77777777" w:rsidR="00CA1DC7" w:rsidRPr="00CA1DC7" w:rsidRDefault="00CA1DC7" w:rsidP="00CA1DC7"/>
    <w:p w14:paraId="50192EEB" w14:textId="77777777" w:rsidR="00CA1DC7" w:rsidRPr="00CA1DC7" w:rsidRDefault="00CA1DC7" w:rsidP="00CA1DC7"/>
    <w:p w14:paraId="7129DD03" w14:textId="77777777" w:rsidR="00CA1DC7" w:rsidRPr="00CA1DC7" w:rsidRDefault="00CA1DC7" w:rsidP="00CA1DC7"/>
    <w:p w14:paraId="6E10AEA7" w14:textId="77777777" w:rsidR="00CA1DC7" w:rsidRPr="00CA1DC7" w:rsidRDefault="00CA1DC7" w:rsidP="00CA1DC7"/>
    <w:p w14:paraId="11093289" w14:textId="77777777" w:rsidR="00CA1DC7" w:rsidRPr="00CA1DC7" w:rsidRDefault="00CA1DC7" w:rsidP="00CA1DC7"/>
    <w:p w14:paraId="28E45A9B" w14:textId="77777777" w:rsidR="00CA1DC7" w:rsidRPr="00CA1DC7" w:rsidRDefault="00CA1DC7" w:rsidP="00CA1DC7"/>
    <w:p w14:paraId="5B74C5EC" w14:textId="77777777" w:rsidR="00CA1DC7" w:rsidRPr="00CA1DC7" w:rsidRDefault="00CA1DC7" w:rsidP="00CA1DC7"/>
    <w:sectPr w:rsidR="00CA1DC7" w:rsidRPr="00CA1DC7" w:rsidSect="00987748">
      <w:footerReference w:type="default" r:id="rId56"/>
      <w:headerReference w:type="first" r:id="rId57"/>
      <w:footerReference w:type="first" r:id="rId58"/>
      <w:pgSz w:w="11906" w:h="16838"/>
      <w:pgMar w:top="709" w:right="1440" w:bottom="567" w:left="567" w:header="284" w:footer="44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0FC4F1" w14:textId="77777777" w:rsidR="009151EB" w:rsidRDefault="009151EB" w:rsidP="006B1F1E">
      <w:pPr>
        <w:spacing w:after="0" w:line="240" w:lineRule="auto"/>
      </w:pPr>
      <w:r>
        <w:separator/>
      </w:r>
    </w:p>
  </w:endnote>
  <w:endnote w:type="continuationSeparator" w:id="0">
    <w:p w14:paraId="4AC6BFF0" w14:textId="77777777" w:rsidR="009151EB" w:rsidRDefault="009151EB" w:rsidP="006B1F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Lato">
    <w:altName w:val="Segoe UI"/>
    <w:panose1 w:val="00000000000000000000"/>
    <w:charset w:val="00"/>
    <w:family w:val="roman"/>
    <w:notTrueType/>
    <w:pitch w:val="default"/>
  </w:font>
  <w:font w:name="Roboto">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583FCE" w14:textId="77777777" w:rsidR="006B1F1E" w:rsidRPr="00CA1DC7" w:rsidRDefault="00CA1DC7" w:rsidP="00CA1DC7">
    <w:pPr>
      <w:pStyle w:val="Footer"/>
      <w:tabs>
        <w:tab w:val="clear" w:pos="9026"/>
        <w:tab w:val="center" w:pos="1620"/>
        <w:tab w:val="left" w:pos="8010"/>
        <w:tab w:val="right" w:pos="8640"/>
        <w:tab w:val="right" w:pos="9720"/>
      </w:tabs>
      <w:ind w:right="-1171"/>
      <w:rPr>
        <w:b/>
        <w:bCs/>
      </w:rPr>
    </w:pPr>
    <w:r>
      <w:rPr>
        <w:noProof/>
      </w:rPr>
      <w:drawing>
        <wp:anchor distT="0" distB="0" distL="114300" distR="114300" simplePos="0" relativeHeight="251671552" behindDoc="1" locked="0" layoutInCell="1" allowOverlap="1" wp14:anchorId="101AC315" wp14:editId="6DBAA8C2">
          <wp:simplePos x="0" y="0"/>
          <wp:positionH relativeFrom="margin">
            <wp:posOffset>6132808</wp:posOffset>
          </wp:positionH>
          <wp:positionV relativeFrom="page">
            <wp:posOffset>9729786</wp:posOffset>
          </wp:positionV>
          <wp:extent cx="704666" cy="699902"/>
          <wp:effectExtent l="0" t="0" r="635" b="5080"/>
          <wp:wrapNone/>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4666" cy="69990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576" behindDoc="0" locked="0" layoutInCell="1" allowOverlap="1" wp14:anchorId="2CE91A28" wp14:editId="059D37CB">
          <wp:simplePos x="0" y="0"/>
          <wp:positionH relativeFrom="margin">
            <wp:posOffset>2638089</wp:posOffset>
          </wp:positionH>
          <wp:positionV relativeFrom="bottomMargin">
            <wp:posOffset>3471964</wp:posOffset>
          </wp:positionV>
          <wp:extent cx="704666" cy="699902"/>
          <wp:effectExtent l="0" t="0" r="635" b="5080"/>
          <wp:wrapNone/>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4666" cy="69990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1" locked="0" layoutInCell="1" allowOverlap="1" wp14:anchorId="7B721041" wp14:editId="61E67F94">
          <wp:simplePos x="0" y="0"/>
          <wp:positionH relativeFrom="column">
            <wp:posOffset>7966519</wp:posOffset>
          </wp:positionH>
          <wp:positionV relativeFrom="paragraph">
            <wp:posOffset>2469515</wp:posOffset>
          </wp:positionV>
          <wp:extent cx="939165" cy="932815"/>
          <wp:effectExtent l="0" t="0" r="0" b="0"/>
          <wp:wrapNone/>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165" cy="932815"/>
                  </a:xfrm>
                  <a:prstGeom prst="rect">
                    <a:avLst/>
                  </a:prstGeom>
                  <a:noFill/>
                  <a:ln>
                    <a:noFill/>
                  </a:ln>
                </pic:spPr>
              </pic:pic>
            </a:graphicData>
          </a:graphic>
          <wp14:sizeRelH relativeFrom="page">
            <wp14:pctWidth>0</wp14:pctWidth>
          </wp14:sizeRelH>
          <wp14:sizeRelV relativeFrom="page">
            <wp14:pctHeight>0</wp14:pctHeight>
          </wp14:sizeRelV>
        </wp:anchor>
      </w:drawing>
    </w:r>
    <w:r>
      <w:t>Patrick Brannac</w:t>
    </w:r>
    <w:r>
      <w:tab/>
    </w:r>
    <w:r>
      <w:tab/>
    </w:r>
    <w:hyperlink r:id="rId2" w:history="1">
      <w:r w:rsidRPr="00D4362B">
        <w:rPr>
          <w:rStyle w:val="Hyperlink"/>
        </w:rPr>
        <w:t>www.Smashing</w:t>
      </w:r>
      <w:r w:rsidRPr="00D4362B">
        <w:rPr>
          <w:rStyle w:val="Hyperlink"/>
          <w:b/>
        </w:rPr>
        <w:t>Science</w:t>
      </w:r>
      <w:r w:rsidRPr="00D4362B">
        <w:rPr>
          <w:rStyle w:val="Hyperlink"/>
        </w:rPr>
        <w:t>.org</w:t>
      </w:r>
    </w:hyperlink>
    <w:r>
      <w:t xml:space="preserve"> &amp; for China </w:t>
    </w:r>
    <w:hyperlink r:id="rId3" w:history="1">
      <w:r w:rsidRPr="00D4362B">
        <w:rPr>
          <w:rStyle w:val="Hyperlink"/>
        </w:rPr>
        <w:t>www.Smashing</w:t>
      </w:r>
      <w:r w:rsidRPr="00D4362B">
        <w:rPr>
          <w:rStyle w:val="Hyperlink"/>
          <w:bCs/>
        </w:rPr>
        <w:t>Science</w:t>
      </w:r>
      <w:r w:rsidRPr="00D4362B">
        <w:rPr>
          <w:rStyle w:val="Hyperlink"/>
          <w:b/>
        </w:rPr>
        <w:t>CN</w:t>
      </w:r>
      <w:r w:rsidRPr="00D4362B">
        <w:rPr>
          <w:rStyle w:val="Hyperlink"/>
        </w:rPr>
        <w:t>.org</w:t>
      </w:r>
    </w:hyperlink>
    <w:r>
      <w:rPr>
        <w:rStyle w:val="Hyperlink"/>
      </w:rPr>
      <w:t xml:space="preserve"> </w:t>
    </w:r>
    <w:r>
      <w:tab/>
      <w:t xml:space="preserve"> </w:t>
    </w:r>
    <w:r>
      <w:tab/>
      <w:t xml:space="preserve">Page </w:t>
    </w:r>
    <w:r>
      <w:rPr>
        <w:b/>
        <w:bCs/>
      </w:rPr>
      <w:fldChar w:fldCharType="begin"/>
    </w:r>
    <w:r>
      <w:rPr>
        <w:b/>
        <w:bCs/>
      </w:rPr>
      <w:instrText xml:space="preserve"> PAGE </w:instrText>
    </w:r>
    <w:r>
      <w:rPr>
        <w:b/>
        <w:bCs/>
      </w:rPr>
      <w:fldChar w:fldCharType="separate"/>
    </w:r>
    <w:r>
      <w:rPr>
        <w:b/>
        <w:bCs/>
      </w:rPr>
      <w:t>1</w:t>
    </w:r>
    <w:r>
      <w:rPr>
        <w:b/>
        <w:bCs/>
      </w:rPr>
      <w:fldChar w:fldCharType="end"/>
    </w:r>
    <w:r>
      <w:t xml:space="preserve"> of </w:t>
    </w:r>
    <w:r>
      <w:rPr>
        <w:b/>
        <w:bCs/>
      </w:rPr>
      <w:fldChar w:fldCharType="begin"/>
    </w:r>
    <w:r>
      <w:rPr>
        <w:b/>
        <w:bCs/>
      </w:rPr>
      <w:instrText xml:space="preserve"> NUMPAGES  </w:instrText>
    </w:r>
    <w:r>
      <w:rPr>
        <w:b/>
        <w:bCs/>
      </w:rPr>
      <w:fldChar w:fldCharType="separate"/>
    </w:r>
    <w:r>
      <w:rPr>
        <w:b/>
        <w:bCs/>
      </w:rPr>
      <w:t>276</w:t>
    </w:r>
    <w:r>
      <w:rPr>
        <w:b/>
        <w:bCs/>
      </w:rPr>
      <w:fldChar w:fldCharType="end"/>
    </w:r>
    <w:r>
      <w:rPr>
        <w:b/>
        <w:bCs/>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4C926B" w14:textId="77777777" w:rsidR="00E1431A" w:rsidRPr="00CA1DC7" w:rsidRDefault="00CA1DC7" w:rsidP="00CA1DC7">
    <w:pPr>
      <w:pStyle w:val="Footer"/>
      <w:tabs>
        <w:tab w:val="clear" w:pos="9026"/>
        <w:tab w:val="center" w:pos="1620"/>
        <w:tab w:val="left" w:pos="8010"/>
        <w:tab w:val="right" w:pos="8640"/>
        <w:tab w:val="right" w:pos="9720"/>
      </w:tabs>
      <w:ind w:right="-1171"/>
      <w:rPr>
        <w:b/>
        <w:bCs/>
      </w:rPr>
    </w:pPr>
    <w:r>
      <w:rPr>
        <w:noProof/>
      </w:rPr>
      <w:drawing>
        <wp:anchor distT="0" distB="0" distL="114300" distR="114300" simplePos="0" relativeHeight="251667456" behindDoc="1" locked="0" layoutInCell="1" allowOverlap="1" wp14:anchorId="62B9353E" wp14:editId="763C7B9D">
          <wp:simplePos x="0" y="0"/>
          <wp:positionH relativeFrom="margin">
            <wp:posOffset>6195870</wp:posOffset>
          </wp:positionH>
          <wp:positionV relativeFrom="page">
            <wp:posOffset>9729470</wp:posOffset>
          </wp:positionV>
          <wp:extent cx="704666" cy="699902"/>
          <wp:effectExtent l="0" t="0" r="635" b="5080"/>
          <wp:wrapNone/>
          <wp:docPr id="1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4666" cy="69990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0" locked="0" layoutInCell="1" allowOverlap="1" wp14:anchorId="095F2C0D" wp14:editId="2329A57F">
          <wp:simplePos x="0" y="0"/>
          <wp:positionH relativeFrom="margin">
            <wp:posOffset>2638089</wp:posOffset>
          </wp:positionH>
          <wp:positionV relativeFrom="bottomMargin">
            <wp:posOffset>3471964</wp:posOffset>
          </wp:positionV>
          <wp:extent cx="704666" cy="699902"/>
          <wp:effectExtent l="0" t="0" r="635" b="5080"/>
          <wp:wrapNone/>
          <wp:docPr id="16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4666" cy="69990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1" locked="0" layoutInCell="1" allowOverlap="1" wp14:anchorId="0FBECA83" wp14:editId="256BC11C">
          <wp:simplePos x="0" y="0"/>
          <wp:positionH relativeFrom="column">
            <wp:posOffset>7966519</wp:posOffset>
          </wp:positionH>
          <wp:positionV relativeFrom="paragraph">
            <wp:posOffset>2469515</wp:posOffset>
          </wp:positionV>
          <wp:extent cx="939165" cy="932815"/>
          <wp:effectExtent l="0" t="0" r="0" b="0"/>
          <wp:wrapNone/>
          <wp:docPr id="16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165" cy="932815"/>
                  </a:xfrm>
                  <a:prstGeom prst="rect">
                    <a:avLst/>
                  </a:prstGeom>
                  <a:noFill/>
                  <a:ln>
                    <a:noFill/>
                  </a:ln>
                </pic:spPr>
              </pic:pic>
            </a:graphicData>
          </a:graphic>
          <wp14:sizeRelH relativeFrom="page">
            <wp14:pctWidth>0</wp14:pctWidth>
          </wp14:sizeRelH>
          <wp14:sizeRelV relativeFrom="page">
            <wp14:pctHeight>0</wp14:pctHeight>
          </wp14:sizeRelV>
        </wp:anchor>
      </w:drawing>
    </w:r>
    <w:r>
      <w:t>Patrick Brannac</w:t>
    </w:r>
    <w:r>
      <w:tab/>
    </w:r>
    <w:r>
      <w:tab/>
    </w:r>
    <w:hyperlink r:id="rId2" w:history="1">
      <w:r w:rsidRPr="00D4362B">
        <w:rPr>
          <w:rStyle w:val="Hyperlink"/>
        </w:rPr>
        <w:t>www.Smashing</w:t>
      </w:r>
      <w:r w:rsidRPr="00D4362B">
        <w:rPr>
          <w:rStyle w:val="Hyperlink"/>
          <w:b/>
        </w:rPr>
        <w:t>Science</w:t>
      </w:r>
      <w:r w:rsidRPr="00D4362B">
        <w:rPr>
          <w:rStyle w:val="Hyperlink"/>
        </w:rPr>
        <w:t>.org</w:t>
      </w:r>
    </w:hyperlink>
    <w:r>
      <w:t xml:space="preserve"> &amp; for China </w:t>
    </w:r>
    <w:hyperlink r:id="rId3" w:history="1">
      <w:r w:rsidRPr="00D4362B">
        <w:rPr>
          <w:rStyle w:val="Hyperlink"/>
        </w:rPr>
        <w:t>www.Smashing</w:t>
      </w:r>
      <w:r w:rsidRPr="00D4362B">
        <w:rPr>
          <w:rStyle w:val="Hyperlink"/>
          <w:bCs/>
        </w:rPr>
        <w:t>Science</w:t>
      </w:r>
      <w:r w:rsidRPr="00D4362B">
        <w:rPr>
          <w:rStyle w:val="Hyperlink"/>
          <w:b/>
        </w:rPr>
        <w:t>CN</w:t>
      </w:r>
      <w:r w:rsidRPr="00D4362B">
        <w:rPr>
          <w:rStyle w:val="Hyperlink"/>
        </w:rPr>
        <w:t>.org</w:t>
      </w:r>
    </w:hyperlink>
    <w:r>
      <w:rPr>
        <w:rStyle w:val="Hyperlink"/>
      </w:rPr>
      <w:t xml:space="preserve"> </w:t>
    </w:r>
    <w:r>
      <w:tab/>
      <w:t xml:space="preserve"> </w:t>
    </w:r>
    <w:r>
      <w:tab/>
      <w:t xml:space="preserve">Page </w:t>
    </w:r>
    <w:r>
      <w:rPr>
        <w:b/>
        <w:bCs/>
      </w:rPr>
      <w:fldChar w:fldCharType="begin"/>
    </w:r>
    <w:r>
      <w:rPr>
        <w:b/>
        <w:bCs/>
      </w:rPr>
      <w:instrText xml:space="preserve"> PAGE </w:instrText>
    </w:r>
    <w:r>
      <w:rPr>
        <w:b/>
        <w:bCs/>
      </w:rPr>
      <w:fldChar w:fldCharType="separate"/>
    </w:r>
    <w:r>
      <w:rPr>
        <w:b/>
        <w:bCs/>
      </w:rPr>
      <w:t>1</w:t>
    </w:r>
    <w:r>
      <w:rPr>
        <w:b/>
        <w:bCs/>
      </w:rPr>
      <w:fldChar w:fldCharType="end"/>
    </w:r>
    <w:r>
      <w:t xml:space="preserve"> of </w:t>
    </w:r>
    <w:r>
      <w:rPr>
        <w:b/>
        <w:bCs/>
      </w:rPr>
      <w:fldChar w:fldCharType="begin"/>
    </w:r>
    <w:r>
      <w:rPr>
        <w:b/>
        <w:bCs/>
      </w:rPr>
      <w:instrText xml:space="preserve"> NUMPAGES  </w:instrText>
    </w:r>
    <w:r>
      <w:rPr>
        <w:b/>
        <w:bCs/>
      </w:rPr>
      <w:fldChar w:fldCharType="separate"/>
    </w:r>
    <w:r>
      <w:rPr>
        <w:b/>
        <w:bCs/>
      </w:rPr>
      <w:t>276</w:t>
    </w:r>
    <w:r>
      <w:rPr>
        <w:b/>
        <w:bCs/>
      </w:rPr>
      <w:fldChar w:fldCharType="end"/>
    </w:r>
    <w:r>
      <w:rPr>
        <w:b/>
        <w:bC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6C2948" w14:textId="77777777" w:rsidR="009151EB" w:rsidRDefault="009151EB" w:rsidP="006B1F1E">
      <w:pPr>
        <w:spacing w:after="0" w:line="240" w:lineRule="auto"/>
      </w:pPr>
      <w:r>
        <w:separator/>
      </w:r>
    </w:p>
  </w:footnote>
  <w:footnote w:type="continuationSeparator" w:id="0">
    <w:p w14:paraId="66F4A245" w14:textId="77777777" w:rsidR="009151EB" w:rsidRDefault="009151EB" w:rsidP="006B1F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8134E4" w14:textId="77777777" w:rsidR="00E1431A" w:rsidRDefault="00E1431A" w:rsidP="00CD5E48">
    <w:pPr>
      <w:pStyle w:val="Header"/>
      <w:spacing w:after="0" w:line="240" w:lineRule="auto"/>
    </w:pPr>
    <w:r>
      <w:t>Name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8B44A87"/>
    <w:multiLevelType w:val="multilevel"/>
    <w:tmpl w:val="B1A81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8000B55"/>
    <w:multiLevelType w:val="multilevel"/>
    <w:tmpl w:val="C682E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9386055"/>
    <w:multiLevelType w:val="multilevel"/>
    <w:tmpl w:val="BC0C9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F6055A9"/>
    <w:multiLevelType w:val="multilevel"/>
    <w:tmpl w:val="1D1E6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4"/>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74DA"/>
    <w:rsid w:val="00045B2C"/>
    <w:rsid w:val="00062595"/>
    <w:rsid w:val="000773E1"/>
    <w:rsid w:val="000970E2"/>
    <w:rsid w:val="000975D3"/>
    <w:rsid w:val="000A02CB"/>
    <w:rsid w:val="000B02DC"/>
    <w:rsid w:val="001337EC"/>
    <w:rsid w:val="00133AA5"/>
    <w:rsid w:val="00164385"/>
    <w:rsid w:val="0017630A"/>
    <w:rsid w:val="00196317"/>
    <w:rsid w:val="001A1BB2"/>
    <w:rsid w:val="001C57F1"/>
    <w:rsid w:val="001C75B8"/>
    <w:rsid w:val="001F1086"/>
    <w:rsid w:val="001F1A3C"/>
    <w:rsid w:val="00225E31"/>
    <w:rsid w:val="002316CD"/>
    <w:rsid w:val="002667F5"/>
    <w:rsid w:val="00267B1D"/>
    <w:rsid w:val="00295AB3"/>
    <w:rsid w:val="002B4B1C"/>
    <w:rsid w:val="002C6F96"/>
    <w:rsid w:val="002E0856"/>
    <w:rsid w:val="002E0F1D"/>
    <w:rsid w:val="002F0DEF"/>
    <w:rsid w:val="00301366"/>
    <w:rsid w:val="00305BA5"/>
    <w:rsid w:val="00326876"/>
    <w:rsid w:val="003316D5"/>
    <w:rsid w:val="003808D0"/>
    <w:rsid w:val="00386FF6"/>
    <w:rsid w:val="004022B7"/>
    <w:rsid w:val="00447C0A"/>
    <w:rsid w:val="00456D8F"/>
    <w:rsid w:val="0049777B"/>
    <w:rsid w:val="004B0EDB"/>
    <w:rsid w:val="004B2561"/>
    <w:rsid w:val="004B484B"/>
    <w:rsid w:val="004C300F"/>
    <w:rsid w:val="005157AB"/>
    <w:rsid w:val="00524AA3"/>
    <w:rsid w:val="00532AF3"/>
    <w:rsid w:val="005527CB"/>
    <w:rsid w:val="00562653"/>
    <w:rsid w:val="00584653"/>
    <w:rsid w:val="005A0E77"/>
    <w:rsid w:val="005E3012"/>
    <w:rsid w:val="005E34C1"/>
    <w:rsid w:val="005E5816"/>
    <w:rsid w:val="005F592F"/>
    <w:rsid w:val="00607C55"/>
    <w:rsid w:val="00610D27"/>
    <w:rsid w:val="00613EF8"/>
    <w:rsid w:val="00635BEE"/>
    <w:rsid w:val="00691729"/>
    <w:rsid w:val="006A0B6C"/>
    <w:rsid w:val="006A73EB"/>
    <w:rsid w:val="006B1F1E"/>
    <w:rsid w:val="006C1F1F"/>
    <w:rsid w:val="006E11A9"/>
    <w:rsid w:val="00735E1D"/>
    <w:rsid w:val="00737EFF"/>
    <w:rsid w:val="00755B75"/>
    <w:rsid w:val="00755BA3"/>
    <w:rsid w:val="007635AF"/>
    <w:rsid w:val="00767B61"/>
    <w:rsid w:val="00787BC2"/>
    <w:rsid w:val="00793507"/>
    <w:rsid w:val="007B757A"/>
    <w:rsid w:val="007D4BC0"/>
    <w:rsid w:val="007F1A72"/>
    <w:rsid w:val="008179E0"/>
    <w:rsid w:val="00820A96"/>
    <w:rsid w:val="00846530"/>
    <w:rsid w:val="008765DD"/>
    <w:rsid w:val="008832CE"/>
    <w:rsid w:val="00885058"/>
    <w:rsid w:val="00891325"/>
    <w:rsid w:val="008919A0"/>
    <w:rsid w:val="008C408B"/>
    <w:rsid w:val="008C6E4B"/>
    <w:rsid w:val="008D30BA"/>
    <w:rsid w:val="008D572B"/>
    <w:rsid w:val="008F58D6"/>
    <w:rsid w:val="009034A4"/>
    <w:rsid w:val="00906E8A"/>
    <w:rsid w:val="009151EB"/>
    <w:rsid w:val="00917207"/>
    <w:rsid w:val="009305AF"/>
    <w:rsid w:val="00934932"/>
    <w:rsid w:val="00936A85"/>
    <w:rsid w:val="00937C0F"/>
    <w:rsid w:val="00953DF5"/>
    <w:rsid w:val="00987748"/>
    <w:rsid w:val="009A1433"/>
    <w:rsid w:val="009B6E6B"/>
    <w:rsid w:val="009B724C"/>
    <w:rsid w:val="009E74DA"/>
    <w:rsid w:val="00A4520F"/>
    <w:rsid w:val="00A70A79"/>
    <w:rsid w:val="00A90A9C"/>
    <w:rsid w:val="00A94A7B"/>
    <w:rsid w:val="00AE542B"/>
    <w:rsid w:val="00AF6759"/>
    <w:rsid w:val="00B053C1"/>
    <w:rsid w:val="00B57075"/>
    <w:rsid w:val="00B60E6F"/>
    <w:rsid w:val="00B7079D"/>
    <w:rsid w:val="00B9601C"/>
    <w:rsid w:val="00BD7195"/>
    <w:rsid w:val="00BE352D"/>
    <w:rsid w:val="00C054F5"/>
    <w:rsid w:val="00C150C6"/>
    <w:rsid w:val="00C341BF"/>
    <w:rsid w:val="00C6218F"/>
    <w:rsid w:val="00C65275"/>
    <w:rsid w:val="00C97761"/>
    <w:rsid w:val="00CA1DC7"/>
    <w:rsid w:val="00CA2AF2"/>
    <w:rsid w:val="00CA5C14"/>
    <w:rsid w:val="00CB5175"/>
    <w:rsid w:val="00CB595D"/>
    <w:rsid w:val="00CD5E48"/>
    <w:rsid w:val="00D31E5B"/>
    <w:rsid w:val="00D83D39"/>
    <w:rsid w:val="00DA04C9"/>
    <w:rsid w:val="00DB103B"/>
    <w:rsid w:val="00DB7BA5"/>
    <w:rsid w:val="00E1431A"/>
    <w:rsid w:val="00E463D3"/>
    <w:rsid w:val="00E546E9"/>
    <w:rsid w:val="00E82C94"/>
    <w:rsid w:val="00E85437"/>
    <w:rsid w:val="00E87F0C"/>
    <w:rsid w:val="00EA77C5"/>
    <w:rsid w:val="00ED640C"/>
    <w:rsid w:val="00EE7EA5"/>
    <w:rsid w:val="00EF6C09"/>
    <w:rsid w:val="00F03B76"/>
    <w:rsid w:val="00F20713"/>
    <w:rsid w:val="00F4683F"/>
    <w:rsid w:val="00F56A07"/>
    <w:rsid w:val="00FC0EA9"/>
    <w:rsid w:val="00FC33D8"/>
    <w:rsid w:val="00FD76AC"/>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194392"/>
  <w15:chartTrackingRefBased/>
  <w15:docId w15:val="{CB3348D1-0881-43FE-8A40-370897223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1"/>
        <w:szCs w:val="21"/>
        <w:lang w:val="en-CA" w:eastAsia="en-CA"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63D3"/>
  </w:style>
  <w:style w:type="paragraph" w:styleId="Heading1">
    <w:name w:val="heading 1"/>
    <w:basedOn w:val="Normal"/>
    <w:next w:val="Normal"/>
    <w:link w:val="Heading1Char"/>
    <w:uiPriority w:val="9"/>
    <w:qFormat/>
    <w:rsid w:val="00E463D3"/>
    <w:pPr>
      <w:keepNext/>
      <w:keepLines/>
      <w:pBdr>
        <w:bottom w:val="single" w:sz="4" w:space="1" w:color="5B9BD5" w:themeColor="accent1"/>
      </w:pBdr>
      <w:spacing w:before="400" w:after="40" w:line="240" w:lineRule="auto"/>
      <w:outlineLvl w:val="0"/>
    </w:pPr>
    <w:rPr>
      <w:rFonts w:asciiTheme="majorHAnsi" w:eastAsiaTheme="majorEastAsia" w:hAnsiTheme="majorHAnsi" w:cstheme="majorBidi"/>
      <w:color w:val="2E74B5" w:themeColor="accent1" w:themeShade="BF"/>
      <w:sz w:val="36"/>
      <w:szCs w:val="36"/>
    </w:rPr>
  </w:style>
  <w:style w:type="paragraph" w:styleId="Heading2">
    <w:name w:val="heading 2"/>
    <w:basedOn w:val="Normal"/>
    <w:next w:val="Normal"/>
    <w:link w:val="Heading2Char"/>
    <w:uiPriority w:val="9"/>
    <w:unhideWhenUsed/>
    <w:qFormat/>
    <w:rsid w:val="00E463D3"/>
    <w:pPr>
      <w:keepNext/>
      <w:keepLines/>
      <w:spacing w:before="160" w:after="0" w:line="240" w:lineRule="auto"/>
      <w:outlineLvl w:val="1"/>
    </w:pPr>
    <w:rPr>
      <w:rFonts w:asciiTheme="majorHAnsi" w:eastAsiaTheme="majorEastAsia" w:hAnsiTheme="majorHAnsi" w:cstheme="majorBidi"/>
      <w:color w:val="2E74B5" w:themeColor="accent1" w:themeShade="BF"/>
      <w:sz w:val="28"/>
      <w:szCs w:val="28"/>
    </w:rPr>
  </w:style>
  <w:style w:type="paragraph" w:styleId="Heading3">
    <w:name w:val="heading 3"/>
    <w:basedOn w:val="Normal"/>
    <w:next w:val="Normal"/>
    <w:link w:val="Heading3Char"/>
    <w:uiPriority w:val="9"/>
    <w:unhideWhenUsed/>
    <w:qFormat/>
    <w:rsid w:val="00E463D3"/>
    <w:pPr>
      <w:keepNext/>
      <w:keepLines/>
      <w:spacing w:before="80" w:after="0" w:line="240" w:lineRule="auto"/>
      <w:outlineLvl w:val="2"/>
    </w:pPr>
    <w:rPr>
      <w:rFonts w:asciiTheme="majorHAnsi" w:eastAsiaTheme="majorEastAsia" w:hAnsiTheme="majorHAnsi" w:cstheme="majorBidi"/>
      <w:color w:val="404040" w:themeColor="text1" w:themeTint="BF"/>
      <w:sz w:val="26"/>
      <w:szCs w:val="26"/>
    </w:rPr>
  </w:style>
  <w:style w:type="paragraph" w:styleId="Heading4">
    <w:name w:val="heading 4"/>
    <w:basedOn w:val="Normal"/>
    <w:next w:val="Normal"/>
    <w:link w:val="Heading4Char"/>
    <w:uiPriority w:val="9"/>
    <w:semiHidden/>
    <w:unhideWhenUsed/>
    <w:qFormat/>
    <w:rsid w:val="00E463D3"/>
    <w:pPr>
      <w:keepNext/>
      <w:keepLines/>
      <w:spacing w:before="80" w:after="0"/>
      <w:outlineLvl w:val="3"/>
    </w:pPr>
    <w:rPr>
      <w:rFonts w:asciiTheme="majorHAnsi" w:eastAsiaTheme="majorEastAsia" w:hAnsiTheme="majorHAnsi" w:cstheme="majorBidi"/>
      <w:sz w:val="24"/>
      <w:szCs w:val="24"/>
    </w:rPr>
  </w:style>
  <w:style w:type="paragraph" w:styleId="Heading5">
    <w:name w:val="heading 5"/>
    <w:basedOn w:val="Normal"/>
    <w:next w:val="Normal"/>
    <w:link w:val="Heading5Char"/>
    <w:uiPriority w:val="9"/>
    <w:semiHidden/>
    <w:unhideWhenUsed/>
    <w:qFormat/>
    <w:rsid w:val="00E463D3"/>
    <w:pPr>
      <w:keepNext/>
      <w:keepLines/>
      <w:spacing w:before="80" w:after="0"/>
      <w:outlineLvl w:val="4"/>
    </w:pPr>
    <w:rPr>
      <w:rFonts w:asciiTheme="majorHAnsi" w:eastAsiaTheme="majorEastAsia" w:hAnsiTheme="majorHAnsi" w:cstheme="majorBidi"/>
      <w:i/>
      <w:iCs/>
      <w:sz w:val="22"/>
      <w:szCs w:val="22"/>
    </w:rPr>
  </w:style>
  <w:style w:type="paragraph" w:styleId="Heading6">
    <w:name w:val="heading 6"/>
    <w:basedOn w:val="Normal"/>
    <w:next w:val="Normal"/>
    <w:link w:val="Heading6Char"/>
    <w:uiPriority w:val="9"/>
    <w:semiHidden/>
    <w:unhideWhenUsed/>
    <w:qFormat/>
    <w:rsid w:val="00E463D3"/>
    <w:pPr>
      <w:keepNext/>
      <w:keepLines/>
      <w:spacing w:before="80" w:after="0"/>
      <w:outlineLvl w:val="5"/>
    </w:pPr>
    <w:rPr>
      <w:rFonts w:asciiTheme="majorHAnsi" w:eastAsiaTheme="majorEastAsia" w:hAnsiTheme="majorHAnsi" w:cstheme="majorBidi"/>
      <w:color w:val="595959" w:themeColor="text1" w:themeTint="A6"/>
    </w:rPr>
  </w:style>
  <w:style w:type="paragraph" w:styleId="Heading7">
    <w:name w:val="heading 7"/>
    <w:basedOn w:val="Normal"/>
    <w:next w:val="Normal"/>
    <w:link w:val="Heading7Char"/>
    <w:uiPriority w:val="9"/>
    <w:semiHidden/>
    <w:unhideWhenUsed/>
    <w:qFormat/>
    <w:rsid w:val="00E463D3"/>
    <w:pPr>
      <w:keepNext/>
      <w:keepLines/>
      <w:spacing w:before="80" w:after="0"/>
      <w:outlineLvl w:val="6"/>
    </w:pPr>
    <w:rPr>
      <w:rFonts w:asciiTheme="majorHAnsi" w:eastAsiaTheme="majorEastAsia" w:hAnsiTheme="majorHAnsi" w:cstheme="majorBidi"/>
      <w:i/>
      <w:iCs/>
      <w:color w:val="595959" w:themeColor="text1" w:themeTint="A6"/>
    </w:rPr>
  </w:style>
  <w:style w:type="paragraph" w:styleId="Heading8">
    <w:name w:val="heading 8"/>
    <w:basedOn w:val="Normal"/>
    <w:next w:val="Normal"/>
    <w:link w:val="Heading8Char"/>
    <w:uiPriority w:val="9"/>
    <w:semiHidden/>
    <w:unhideWhenUsed/>
    <w:qFormat/>
    <w:rsid w:val="00E463D3"/>
    <w:pPr>
      <w:keepNext/>
      <w:keepLines/>
      <w:spacing w:before="80" w:after="0"/>
      <w:outlineLvl w:val="7"/>
    </w:pPr>
    <w:rPr>
      <w:rFonts w:asciiTheme="majorHAnsi" w:eastAsiaTheme="majorEastAsia" w:hAnsiTheme="majorHAnsi" w:cstheme="majorBidi"/>
      <w:smallCaps/>
      <w:color w:val="595959" w:themeColor="text1" w:themeTint="A6"/>
    </w:rPr>
  </w:style>
  <w:style w:type="paragraph" w:styleId="Heading9">
    <w:name w:val="heading 9"/>
    <w:basedOn w:val="Normal"/>
    <w:next w:val="Normal"/>
    <w:link w:val="Heading9Char"/>
    <w:uiPriority w:val="9"/>
    <w:semiHidden/>
    <w:unhideWhenUsed/>
    <w:qFormat/>
    <w:rsid w:val="00E463D3"/>
    <w:pPr>
      <w:keepNext/>
      <w:keepLines/>
      <w:spacing w:before="80" w:after="0"/>
      <w:outlineLvl w:val="8"/>
    </w:pPr>
    <w:rPr>
      <w:rFonts w:asciiTheme="majorHAnsi" w:eastAsiaTheme="majorEastAsia" w:hAnsiTheme="majorHAnsi" w:cstheme="majorBidi"/>
      <w:i/>
      <w:iCs/>
      <w:smallCaps/>
      <w:color w:val="595959" w:themeColor="text1" w:themeTint="A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687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26876"/>
    <w:rPr>
      <w:rFonts w:ascii="Tahoma" w:eastAsia="Malgun Gothic" w:hAnsi="Tahoma" w:cs="Tahoma"/>
      <w:sz w:val="16"/>
      <w:szCs w:val="16"/>
    </w:rPr>
  </w:style>
  <w:style w:type="character" w:customStyle="1" w:styleId="Heading1Char">
    <w:name w:val="Heading 1 Char"/>
    <w:basedOn w:val="DefaultParagraphFont"/>
    <w:link w:val="Heading1"/>
    <w:uiPriority w:val="9"/>
    <w:rsid w:val="00E463D3"/>
    <w:rPr>
      <w:rFonts w:asciiTheme="majorHAnsi" w:eastAsiaTheme="majorEastAsia" w:hAnsiTheme="majorHAnsi" w:cstheme="majorBidi"/>
      <w:color w:val="2E74B5" w:themeColor="accent1" w:themeShade="BF"/>
      <w:sz w:val="36"/>
      <w:szCs w:val="36"/>
    </w:rPr>
  </w:style>
  <w:style w:type="paragraph" w:styleId="Header">
    <w:name w:val="header"/>
    <w:basedOn w:val="Normal"/>
    <w:link w:val="HeaderChar"/>
    <w:uiPriority w:val="99"/>
    <w:unhideWhenUsed/>
    <w:rsid w:val="006B1F1E"/>
    <w:pPr>
      <w:tabs>
        <w:tab w:val="center" w:pos="4513"/>
        <w:tab w:val="right" w:pos="9026"/>
      </w:tabs>
    </w:pPr>
  </w:style>
  <w:style w:type="character" w:customStyle="1" w:styleId="HeaderChar">
    <w:name w:val="Header Char"/>
    <w:link w:val="Header"/>
    <w:uiPriority w:val="99"/>
    <w:rsid w:val="006B1F1E"/>
    <w:rPr>
      <w:sz w:val="22"/>
      <w:szCs w:val="22"/>
      <w:lang w:eastAsia="ko-KR"/>
    </w:rPr>
  </w:style>
  <w:style w:type="paragraph" w:styleId="Footer">
    <w:name w:val="footer"/>
    <w:basedOn w:val="Normal"/>
    <w:link w:val="FooterChar"/>
    <w:uiPriority w:val="99"/>
    <w:unhideWhenUsed/>
    <w:rsid w:val="006B1F1E"/>
    <w:pPr>
      <w:tabs>
        <w:tab w:val="center" w:pos="4513"/>
        <w:tab w:val="right" w:pos="9026"/>
      </w:tabs>
    </w:pPr>
  </w:style>
  <w:style w:type="character" w:customStyle="1" w:styleId="FooterChar">
    <w:name w:val="Footer Char"/>
    <w:link w:val="Footer"/>
    <w:uiPriority w:val="99"/>
    <w:rsid w:val="006B1F1E"/>
    <w:rPr>
      <w:sz w:val="22"/>
      <w:szCs w:val="22"/>
      <w:lang w:eastAsia="ko-KR"/>
    </w:rPr>
  </w:style>
  <w:style w:type="character" w:styleId="Hyperlink">
    <w:name w:val="Hyperlink"/>
    <w:uiPriority w:val="99"/>
    <w:unhideWhenUsed/>
    <w:rsid w:val="00755B75"/>
    <w:rPr>
      <w:color w:val="0563C1"/>
      <w:u w:val="single"/>
    </w:rPr>
  </w:style>
  <w:style w:type="character" w:customStyle="1" w:styleId="Heading2Char">
    <w:name w:val="Heading 2 Char"/>
    <w:basedOn w:val="DefaultParagraphFont"/>
    <w:link w:val="Heading2"/>
    <w:uiPriority w:val="9"/>
    <w:rsid w:val="00E463D3"/>
    <w:rPr>
      <w:rFonts w:asciiTheme="majorHAnsi" w:eastAsiaTheme="majorEastAsia" w:hAnsiTheme="majorHAnsi" w:cstheme="majorBidi"/>
      <w:color w:val="2E74B5" w:themeColor="accent1" w:themeShade="BF"/>
      <w:sz w:val="28"/>
      <w:szCs w:val="28"/>
    </w:rPr>
  </w:style>
  <w:style w:type="character" w:customStyle="1" w:styleId="Heading3Char">
    <w:name w:val="Heading 3 Char"/>
    <w:basedOn w:val="DefaultParagraphFont"/>
    <w:link w:val="Heading3"/>
    <w:uiPriority w:val="9"/>
    <w:rsid w:val="00E463D3"/>
    <w:rPr>
      <w:rFonts w:asciiTheme="majorHAnsi" w:eastAsiaTheme="majorEastAsia" w:hAnsiTheme="majorHAnsi" w:cstheme="majorBidi"/>
      <w:color w:val="404040" w:themeColor="text1" w:themeTint="BF"/>
      <w:sz w:val="26"/>
      <w:szCs w:val="26"/>
    </w:rPr>
  </w:style>
  <w:style w:type="character" w:customStyle="1" w:styleId="Heading4Char">
    <w:name w:val="Heading 4 Char"/>
    <w:basedOn w:val="DefaultParagraphFont"/>
    <w:link w:val="Heading4"/>
    <w:uiPriority w:val="9"/>
    <w:semiHidden/>
    <w:rsid w:val="00E463D3"/>
    <w:rPr>
      <w:rFonts w:asciiTheme="majorHAnsi" w:eastAsiaTheme="majorEastAsia" w:hAnsiTheme="majorHAnsi" w:cstheme="majorBidi"/>
      <w:sz w:val="24"/>
      <w:szCs w:val="24"/>
    </w:rPr>
  </w:style>
  <w:style w:type="character" w:customStyle="1" w:styleId="Heading5Char">
    <w:name w:val="Heading 5 Char"/>
    <w:basedOn w:val="DefaultParagraphFont"/>
    <w:link w:val="Heading5"/>
    <w:uiPriority w:val="9"/>
    <w:semiHidden/>
    <w:rsid w:val="00E463D3"/>
    <w:rPr>
      <w:rFonts w:asciiTheme="majorHAnsi" w:eastAsiaTheme="majorEastAsia" w:hAnsiTheme="majorHAnsi" w:cstheme="majorBidi"/>
      <w:i/>
      <w:iCs/>
      <w:sz w:val="22"/>
      <w:szCs w:val="22"/>
    </w:rPr>
  </w:style>
  <w:style w:type="character" w:customStyle="1" w:styleId="Heading6Char">
    <w:name w:val="Heading 6 Char"/>
    <w:basedOn w:val="DefaultParagraphFont"/>
    <w:link w:val="Heading6"/>
    <w:uiPriority w:val="9"/>
    <w:semiHidden/>
    <w:rsid w:val="00E463D3"/>
    <w:rPr>
      <w:rFonts w:asciiTheme="majorHAnsi" w:eastAsiaTheme="majorEastAsia" w:hAnsiTheme="majorHAnsi" w:cstheme="majorBidi"/>
      <w:color w:val="595959" w:themeColor="text1" w:themeTint="A6"/>
    </w:rPr>
  </w:style>
  <w:style w:type="character" w:customStyle="1" w:styleId="Heading7Char">
    <w:name w:val="Heading 7 Char"/>
    <w:basedOn w:val="DefaultParagraphFont"/>
    <w:link w:val="Heading7"/>
    <w:uiPriority w:val="9"/>
    <w:semiHidden/>
    <w:rsid w:val="00E463D3"/>
    <w:rPr>
      <w:rFonts w:asciiTheme="majorHAnsi" w:eastAsiaTheme="majorEastAsia" w:hAnsiTheme="majorHAnsi" w:cstheme="majorBidi"/>
      <w:i/>
      <w:iCs/>
      <w:color w:val="595959" w:themeColor="text1" w:themeTint="A6"/>
    </w:rPr>
  </w:style>
  <w:style w:type="character" w:customStyle="1" w:styleId="Heading8Char">
    <w:name w:val="Heading 8 Char"/>
    <w:basedOn w:val="DefaultParagraphFont"/>
    <w:link w:val="Heading8"/>
    <w:uiPriority w:val="9"/>
    <w:semiHidden/>
    <w:rsid w:val="00E463D3"/>
    <w:rPr>
      <w:rFonts w:asciiTheme="majorHAnsi" w:eastAsiaTheme="majorEastAsia" w:hAnsiTheme="majorHAnsi" w:cstheme="majorBidi"/>
      <w:smallCaps/>
      <w:color w:val="595959" w:themeColor="text1" w:themeTint="A6"/>
    </w:rPr>
  </w:style>
  <w:style w:type="character" w:customStyle="1" w:styleId="Heading9Char">
    <w:name w:val="Heading 9 Char"/>
    <w:basedOn w:val="DefaultParagraphFont"/>
    <w:link w:val="Heading9"/>
    <w:uiPriority w:val="9"/>
    <w:semiHidden/>
    <w:rsid w:val="00E463D3"/>
    <w:rPr>
      <w:rFonts w:asciiTheme="majorHAnsi" w:eastAsiaTheme="majorEastAsia" w:hAnsiTheme="majorHAnsi" w:cstheme="majorBidi"/>
      <w:i/>
      <w:iCs/>
      <w:smallCaps/>
      <w:color w:val="595959" w:themeColor="text1" w:themeTint="A6"/>
    </w:rPr>
  </w:style>
  <w:style w:type="paragraph" w:styleId="Caption">
    <w:name w:val="caption"/>
    <w:basedOn w:val="Normal"/>
    <w:next w:val="Normal"/>
    <w:uiPriority w:val="35"/>
    <w:semiHidden/>
    <w:unhideWhenUsed/>
    <w:qFormat/>
    <w:rsid w:val="00E463D3"/>
    <w:pPr>
      <w:spacing w:line="240" w:lineRule="auto"/>
    </w:pPr>
    <w:rPr>
      <w:b/>
      <w:bCs/>
      <w:color w:val="404040" w:themeColor="text1" w:themeTint="BF"/>
      <w:sz w:val="20"/>
      <w:szCs w:val="20"/>
    </w:rPr>
  </w:style>
  <w:style w:type="paragraph" w:styleId="Title">
    <w:name w:val="Title"/>
    <w:basedOn w:val="Normal"/>
    <w:next w:val="Normal"/>
    <w:link w:val="TitleChar"/>
    <w:uiPriority w:val="10"/>
    <w:qFormat/>
    <w:rsid w:val="00E463D3"/>
    <w:pPr>
      <w:spacing w:after="0" w:line="240" w:lineRule="auto"/>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E463D3"/>
    <w:rPr>
      <w:rFonts w:asciiTheme="majorHAnsi" w:eastAsiaTheme="majorEastAsia" w:hAnsiTheme="majorHAnsi" w:cstheme="majorBidi"/>
      <w:color w:val="2E74B5" w:themeColor="accent1" w:themeShade="BF"/>
      <w:spacing w:val="-7"/>
      <w:sz w:val="80"/>
      <w:szCs w:val="80"/>
    </w:rPr>
  </w:style>
  <w:style w:type="paragraph" w:styleId="Subtitle">
    <w:name w:val="Subtitle"/>
    <w:basedOn w:val="Normal"/>
    <w:next w:val="Normal"/>
    <w:link w:val="SubtitleChar"/>
    <w:uiPriority w:val="11"/>
    <w:qFormat/>
    <w:rsid w:val="00E463D3"/>
    <w:pPr>
      <w:numPr>
        <w:ilvl w:val="1"/>
      </w:numPr>
      <w:spacing w:after="240" w:line="240" w:lineRule="auto"/>
    </w:pPr>
    <w:rPr>
      <w:rFonts w:asciiTheme="majorHAnsi" w:eastAsiaTheme="majorEastAsia" w:hAnsiTheme="majorHAnsi" w:cstheme="majorBidi"/>
      <w:color w:val="404040" w:themeColor="text1" w:themeTint="BF"/>
      <w:sz w:val="30"/>
      <w:szCs w:val="30"/>
    </w:rPr>
  </w:style>
  <w:style w:type="character" w:customStyle="1" w:styleId="SubtitleChar">
    <w:name w:val="Subtitle Char"/>
    <w:basedOn w:val="DefaultParagraphFont"/>
    <w:link w:val="Subtitle"/>
    <w:uiPriority w:val="11"/>
    <w:rsid w:val="00E463D3"/>
    <w:rPr>
      <w:rFonts w:asciiTheme="majorHAnsi" w:eastAsiaTheme="majorEastAsia" w:hAnsiTheme="majorHAnsi" w:cstheme="majorBidi"/>
      <w:color w:val="404040" w:themeColor="text1" w:themeTint="BF"/>
      <w:sz w:val="30"/>
      <w:szCs w:val="30"/>
    </w:rPr>
  </w:style>
  <w:style w:type="character" w:styleId="Strong">
    <w:name w:val="Strong"/>
    <w:basedOn w:val="DefaultParagraphFont"/>
    <w:uiPriority w:val="22"/>
    <w:qFormat/>
    <w:rsid w:val="00E463D3"/>
    <w:rPr>
      <w:b/>
      <w:bCs/>
    </w:rPr>
  </w:style>
  <w:style w:type="character" w:styleId="Emphasis">
    <w:name w:val="Emphasis"/>
    <w:basedOn w:val="DefaultParagraphFont"/>
    <w:uiPriority w:val="20"/>
    <w:qFormat/>
    <w:rsid w:val="00E463D3"/>
    <w:rPr>
      <w:i/>
      <w:iCs/>
    </w:rPr>
  </w:style>
  <w:style w:type="paragraph" w:styleId="NoSpacing">
    <w:name w:val="No Spacing"/>
    <w:uiPriority w:val="1"/>
    <w:qFormat/>
    <w:rsid w:val="00E463D3"/>
    <w:pPr>
      <w:spacing w:after="0" w:line="240" w:lineRule="auto"/>
    </w:pPr>
  </w:style>
  <w:style w:type="paragraph" w:styleId="Quote">
    <w:name w:val="Quote"/>
    <w:basedOn w:val="Normal"/>
    <w:next w:val="Normal"/>
    <w:link w:val="QuoteChar"/>
    <w:uiPriority w:val="29"/>
    <w:qFormat/>
    <w:rsid w:val="00E463D3"/>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E463D3"/>
    <w:rPr>
      <w:i/>
      <w:iCs/>
    </w:rPr>
  </w:style>
  <w:style w:type="paragraph" w:styleId="IntenseQuote">
    <w:name w:val="Intense Quote"/>
    <w:basedOn w:val="Normal"/>
    <w:next w:val="Normal"/>
    <w:link w:val="IntenseQuoteChar"/>
    <w:uiPriority w:val="30"/>
    <w:qFormat/>
    <w:rsid w:val="00E463D3"/>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E463D3"/>
    <w:rPr>
      <w:rFonts w:asciiTheme="majorHAnsi" w:eastAsiaTheme="majorEastAsia" w:hAnsiTheme="majorHAnsi" w:cstheme="majorBidi"/>
      <w:color w:val="5B9BD5" w:themeColor="accent1"/>
      <w:sz w:val="28"/>
      <w:szCs w:val="28"/>
    </w:rPr>
  </w:style>
  <w:style w:type="character" w:styleId="SubtleEmphasis">
    <w:name w:val="Subtle Emphasis"/>
    <w:basedOn w:val="DefaultParagraphFont"/>
    <w:uiPriority w:val="19"/>
    <w:qFormat/>
    <w:rsid w:val="00E463D3"/>
    <w:rPr>
      <w:i/>
      <w:iCs/>
      <w:color w:val="595959" w:themeColor="text1" w:themeTint="A6"/>
    </w:rPr>
  </w:style>
  <w:style w:type="character" w:styleId="IntenseEmphasis">
    <w:name w:val="Intense Emphasis"/>
    <w:basedOn w:val="DefaultParagraphFont"/>
    <w:uiPriority w:val="21"/>
    <w:qFormat/>
    <w:rsid w:val="00E463D3"/>
    <w:rPr>
      <w:b/>
      <w:bCs/>
      <w:i/>
      <w:iCs/>
    </w:rPr>
  </w:style>
  <w:style w:type="character" w:styleId="SubtleReference">
    <w:name w:val="Subtle Reference"/>
    <w:basedOn w:val="DefaultParagraphFont"/>
    <w:uiPriority w:val="31"/>
    <w:qFormat/>
    <w:rsid w:val="00E463D3"/>
    <w:rPr>
      <w:smallCaps/>
      <w:color w:val="404040" w:themeColor="text1" w:themeTint="BF"/>
    </w:rPr>
  </w:style>
  <w:style w:type="character" w:styleId="IntenseReference">
    <w:name w:val="Intense Reference"/>
    <w:basedOn w:val="DefaultParagraphFont"/>
    <w:uiPriority w:val="32"/>
    <w:qFormat/>
    <w:rsid w:val="00E463D3"/>
    <w:rPr>
      <w:b/>
      <w:bCs/>
      <w:smallCaps/>
      <w:u w:val="single"/>
    </w:rPr>
  </w:style>
  <w:style w:type="character" w:styleId="BookTitle">
    <w:name w:val="Book Title"/>
    <w:basedOn w:val="DefaultParagraphFont"/>
    <w:uiPriority w:val="33"/>
    <w:qFormat/>
    <w:rsid w:val="00E463D3"/>
    <w:rPr>
      <w:b/>
      <w:bCs/>
      <w:smallCaps/>
    </w:rPr>
  </w:style>
  <w:style w:type="paragraph" w:styleId="TOCHeading">
    <w:name w:val="TOC Heading"/>
    <w:basedOn w:val="Heading1"/>
    <w:next w:val="Normal"/>
    <w:uiPriority w:val="39"/>
    <w:semiHidden/>
    <w:unhideWhenUsed/>
    <w:qFormat/>
    <w:rsid w:val="00E463D3"/>
    <w:pPr>
      <w:outlineLvl w:val="9"/>
    </w:pPr>
  </w:style>
  <w:style w:type="paragraph" w:styleId="HTMLPreformatted">
    <w:name w:val="HTML Preformatted"/>
    <w:basedOn w:val="Normal"/>
    <w:link w:val="HTMLPreformattedChar"/>
    <w:uiPriority w:val="99"/>
    <w:unhideWhenUsed/>
    <w:rsid w:val="008F58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PreformattedChar">
    <w:name w:val="HTML Preformatted Char"/>
    <w:basedOn w:val="DefaultParagraphFont"/>
    <w:link w:val="HTMLPreformatted"/>
    <w:uiPriority w:val="99"/>
    <w:rsid w:val="008F58D6"/>
    <w:rPr>
      <w:rFonts w:ascii="Courier New" w:eastAsia="Times New Roman" w:hAnsi="Courier New" w:cs="Courier New"/>
      <w:sz w:val="20"/>
      <w:szCs w:val="20"/>
      <w:lang w:val="en-GB" w:eastAsia="en-GB"/>
    </w:rPr>
  </w:style>
  <w:style w:type="paragraph" w:customStyle="1" w:styleId="meta">
    <w:name w:val="meta"/>
    <w:basedOn w:val="Normal"/>
    <w:rsid w:val="009E74DA"/>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author">
    <w:name w:val="author"/>
    <w:basedOn w:val="DefaultParagraphFont"/>
    <w:rsid w:val="009E74DA"/>
  </w:style>
  <w:style w:type="character" w:customStyle="1" w:styleId="divider">
    <w:name w:val="divider"/>
    <w:basedOn w:val="DefaultParagraphFont"/>
    <w:rsid w:val="009E74DA"/>
  </w:style>
  <w:style w:type="character" w:customStyle="1" w:styleId="post-date">
    <w:name w:val="post-date"/>
    <w:basedOn w:val="DefaultParagraphFont"/>
    <w:rsid w:val="009E74DA"/>
  </w:style>
  <w:style w:type="character" w:customStyle="1" w:styleId="categs">
    <w:name w:val="categs"/>
    <w:basedOn w:val="DefaultParagraphFont"/>
    <w:rsid w:val="009E74DA"/>
  </w:style>
  <w:style w:type="character" w:customStyle="1" w:styleId="swpshare">
    <w:name w:val="swp_share"/>
    <w:basedOn w:val="DefaultParagraphFont"/>
    <w:rsid w:val="009E74DA"/>
  </w:style>
  <w:style w:type="character" w:customStyle="1" w:styleId="swpcount">
    <w:name w:val="swp_count"/>
    <w:basedOn w:val="DefaultParagraphFont"/>
    <w:rsid w:val="009E74DA"/>
  </w:style>
  <w:style w:type="character" w:customStyle="1" w:styleId="swplabel">
    <w:name w:val="swp_label"/>
    <w:basedOn w:val="DefaultParagraphFont"/>
    <w:rsid w:val="009E74DA"/>
  </w:style>
  <w:style w:type="paragraph" w:styleId="NormalWeb">
    <w:name w:val="Normal (Web)"/>
    <w:basedOn w:val="Normal"/>
    <w:uiPriority w:val="99"/>
    <w:semiHidden/>
    <w:unhideWhenUsed/>
    <w:rsid w:val="009E74DA"/>
    <w:pPr>
      <w:spacing w:before="100" w:beforeAutospacing="1" w:after="100" w:afterAutospacing="1" w:line="240" w:lineRule="auto"/>
    </w:pPr>
    <w:rPr>
      <w:rFonts w:ascii="Times New Roman" w:eastAsia="Times New Roman" w:hAnsi="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594939">
      <w:bodyDiv w:val="1"/>
      <w:marLeft w:val="0"/>
      <w:marRight w:val="0"/>
      <w:marTop w:val="0"/>
      <w:marBottom w:val="0"/>
      <w:divBdr>
        <w:top w:val="none" w:sz="0" w:space="0" w:color="auto"/>
        <w:left w:val="none" w:sz="0" w:space="0" w:color="auto"/>
        <w:bottom w:val="none" w:sz="0" w:space="0" w:color="auto"/>
        <w:right w:val="none" w:sz="0" w:space="0" w:color="auto"/>
      </w:divBdr>
    </w:div>
    <w:div w:id="114640781">
      <w:bodyDiv w:val="1"/>
      <w:marLeft w:val="0"/>
      <w:marRight w:val="0"/>
      <w:marTop w:val="0"/>
      <w:marBottom w:val="0"/>
      <w:divBdr>
        <w:top w:val="none" w:sz="0" w:space="0" w:color="auto"/>
        <w:left w:val="none" w:sz="0" w:space="0" w:color="auto"/>
        <w:bottom w:val="none" w:sz="0" w:space="0" w:color="auto"/>
        <w:right w:val="none" w:sz="0" w:space="0" w:color="auto"/>
      </w:divBdr>
    </w:div>
    <w:div w:id="268704315">
      <w:bodyDiv w:val="1"/>
      <w:marLeft w:val="0"/>
      <w:marRight w:val="0"/>
      <w:marTop w:val="0"/>
      <w:marBottom w:val="0"/>
      <w:divBdr>
        <w:top w:val="none" w:sz="0" w:space="0" w:color="auto"/>
        <w:left w:val="none" w:sz="0" w:space="0" w:color="auto"/>
        <w:bottom w:val="none" w:sz="0" w:space="0" w:color="auto"/>
        <w:right w:val="none" w:sz="0" w:space="0" w:color="auto"/>
      </w:divBdr>
    </w:div>
    <w:div w:id="399906000">
      <w:bodyDiv w:val="1"/>
      <w:marLeft w:val="0"/>
      <w:marRight w:val="0"/>
      <w:marTop w:val="0"/>
      <w:marBottom w:val="0"/>
      <w:divBdr>
        <w:top w:val="none" w:sz="0" w:space="0" w:color="auto"/>
        <w:left w:val="none" w:sz="0" w:space="0" w:color="auto"/>
        <w:bottom w:val="none" w:sz="0" w:space="0" w:color="auto"/>
        <w:right w:val="none" w:sz="0" w:space="0" w:color="auto"/>
      </w:divBdr>
    </w:div>
    <w:div w:id="450055833">
      <w:bodyDiv w:val="1"/>
      <w:marLeft w:val="0"/>
      <w:marRight w:val="0"/>
      <w:marTop w:val="0"/>
      <w:marBottom w:val="0"/>
      <w:divBdr>
        <w:top w:val="none" w:sz="0" w:space="0" w:color="auto"/>
        <w:left w:val="none" w:sz="0" w:space="0" w:color="auto"/>
        <w:bottom w:val="none" w:sz="0" w:space="0" w:color="auto"/>
        <w:right w:val="none" w:sz="0" w:space="0" w:color="auto"/>
      </w:divBdr>
    </w:div>
    <w:div w:id="583146958">
      <w:bodyDiv w:val="1"/>
      <w:marLeft w:val="0"/>
      <w:marRight w:val="0"/>
      <w:marTop w:val="0"/>
      <w:marBottom w:val="0"/>
      <w:divBdr>
        <w:top w:val="none" w:sz="0" w:space="0" w:color="auto"/>
        <w:left w:val="none" w:sz="0" w:space="0" w:color="auto"/>
        <w:bottom w:val="none" w:sz="0" w:space="0" w:color="auto"/>
        <w:right w:val="none" w:sz="0" w:space="0" w:color="auto"/>
      </w:divBdr>
    </w:div>
    <w:div w:id="651444800">
      <w:bodyDiv w:val="1"/>
      <w:marLeft w:val="0"/>
      <w:marRight w:val="0"/>
      <w:marTop w:val="0"/>
      <w:marBottom w:val="0"/>
      <w:divBdr>
        <w:top w:val="none" w:sz="0" w:space="0" w:color="auto"/>
        <w:left w:val="none" w:sz="0" w:space="0" w:color="auto"/>
        <w:bottom w:val="none" w:sz="0" w:space="0" w:color="auto"/>
        <w:right w:val="none" w:sz="0" w:space="0" w:color="auto"/>
      </w:divBdr>
    </w:div>
    <w:div w:id="729157266">
      <w:bodyDiv w:val="1"/>
      <w:marLeft w:val="0"/>
      <w:marRight w:val="0"/>
      <w:marTop w:val="0"/>
      <w:marBottom w:val="0"/>
      <w:divBdr>
        <w:top w:val="none" w:sz="0" w:space="0" w:color="auto"/>
        <w:left w:val="none" w:sz="0" w:space="0" w:color="auto"/>
        <w:bottom w:val="none" w:sz="0" w:space="0" w:color="auto"/>
        <w:right w:val="none" w:sz="0" w:space="0" w:color="auto"/>
      </w:divBdr>
    </w:div>
    <w:div w:id="732772098">
      <w:bodyDiv w:val="1"/>
      <w:marLeft w:val="0"/>
      <w:marRight w:val="0"/>
      <w:marTop w:val="0"/>
      <w:marBottom w:val="0"/>
      <w:divBdr>
        <w:top w:val="none" w:sz="0" w:space="0" w:color="auto"/>
        <w:left w:val="none" w:sz="0" w:space="0" w:color="auto"/>
        <w:bottom w:val="none" w:sz="0" w:space="0" w:color="auto"/>
        <w:right w:val="none" w:sz="0" w:space="0" w:color="auto"/>
      </w:divBdr>
    </w:div>
    <w:div w:id="734548864">
      <w:bodyDiv w:val="1"/>
      <w:marLeft w:val="0"/>
      <w:marRight w:val="0"/>
      <w:marTop w:val="0"/>
      <w:marBottom w:val="0"/>
      <w:divBdr>
        <w:top w:val="none" w:sz="0" w:space="0" w:color="auto"/>
        <w:left w:val="none" w:sz="0" w:space="0" w:color="auto"/>
        <w:bottom w:val="none" w:sz="0" w:space="0" w:color="auto"/>
        <w:right w:val="none" w:sz="0" w:space="0" w:color="auto"/>
      </w:divBdr>
    </w:div>
    <w:div w:id="1070276751">
      <w:bodyDiv w:val="1"/>
      <w:marLeft w:val="0"/>
      <w:marRight w:val="0"/>
      <w:marTop w:val="0"/>
      <w:marBottom w:val="0"/>
      <w:divBdr>
        <w:top w:val="none" w:sz="0" w:space="0" w:color="auto"/>
        <w:left w:val="none" w:sz="0" w:space="0" w:color="auto"/>
        <w:bottom w:val="none" w:sz="0" w:space="0" w:color="auto"/>
        <w:right w:val="none" w:sz="0" w:space="0" w:color="auto"/>
      </w:divBdr>
    </w:div>
    <w:div w:id="1122188281">
      <w:bodyDiv w:val="1"/>
      <w:marLeft w:val="0"/>
      <w:marRight w:val="0"/>
      <w:marTop w:val="0"/>
      <w:marBottom w:val="0"/>
      <w:divBdr>
        <w:top w:val="none" w:sz="0" w:space="0" w:color="auto"/>
        <w:left w:val="none" w:sz="0" w:space="0" w:color="auto"/>
        <w:bottom w:val="none" w:sz="0" w:space="0" w:color="auto"/>
        <w:right w:val="none" w:sz="0" w:space="0" w:color="auto"/>
      </w:divBdr>
    </w:div>
    <w:div w:id="1181776333">
      <w:bodyDiv w:val="1"/>
      <w:marLeft w:val="0"/>
      <w:marRight w:val="0"/>
      <w:marTop w:val="0"/>
      <w:marBottom w:val="0"/>
      <w:divBdr>
        <w:top w:val="none" w:sz="0" w:space="0" w:color="auto"/>
        <w:left w:val="none" w:sz="0" w:space="0" w:color="auto"/>
        <w:bottom w:val="none" w:sz="0" w:space="0" w:color="auto"/>
        <w:right w:val="none" w:sz="0" w:space="0" w:color="auto"/>
      </w:divBdr>
    </w:div>
    <w:div w:id="1234855292">
      <w:bodyDiv w:val="1"/>
      <w:marLeft w:val="0"/>
      <w:marRight w:val="0"/>
      <w:marTop w:val="0"/>
      <w:marBottom w:val="0"/>
      <w:divBdr>
        <w:top w:val="none" w:sz="0" w:space="0" w:color="auto"/>
        <w:left w:val="none" w:sz="0" w:space="0" w:color="auto"/>
        <w:bottom w:val="none" w:sz="0" w:space="0" w:color="auto"/>
        <w:right w:val="none" w:sz="0" w:space="0" w:color="auto"/>
      </w:divBdr>
    </w:div>
    <w:div w:id="1294795921">
      <w:bodyDiv w:val="1"/>
      <w:marLeft w:val="0"/>
      <w:marRight w:val="0"/>
      <w:marTop w:val="0"/>
      <w:marBottom w:val="0"/>
      <w:divBdr>
        <w:top w:val="none" w:sz="0" w:space="0" w:color="auto"/>
        <w:left w:val="none" w:sz="0" w:space="0" w:color="auto"/>
        <w:bottom w:val="none" w:sz="0" w:space="0" w:color="auto"/>
        <w:right w:val="none" w:sz="0" w:space="0" w:color="auto"/>
      </w:divBdr>
    </w:div>
    <w:div w:id="1301374535">
      <w:bodyDiv w:val="1"/>
      <w:marLeft w:val="0"/>
      <w:marRight w:val="0"/>
      <w:marTop w:val="0"/>
      <w:marBottom w:val="0"/>
      <w:divBdr>
        <w:top w:val="none" w:sz="0" w:space="0" w:color="auto"/>
        <w:left w:val="none" w:sz="0" w:space="0" w:color="auto"/>
        <w:bottom w:val="none" w:sz="0" w:space="0" w:color="auto"/>
        <w:right w:val="none" w:sz="0" w:space="0" w:color="auto"/>
      </w:divBdr>
    </w:div>
    <w:div w:id="1321931712">
      <w:bodyDiv w:val="1"/>
      <w:marLeft w:val="0"/>
      <w:marRight w:val="0"/>
      <w:marTop w:val="0"/>
      <w:marBottom w:val="0"/>
      <w:divBdr>
        <w:top w:val="none" w:sz="0" w:space="0" w:color="auto"/>
        <w:left w:val="none" w:sz="0" w:space="0" w:color="auto"/>
        <w:bottom w:val="none" w:sz="0" w:space="0" w:color="auto"/>
        <w:right w:val="none" w:sz="0" w:space="0" w:color="auto"/>
      </w:divBdr>
    </w:div>
    <w:div w:id="1373992227">
      <w:bodyDiv w:val="1"/>
      <w:marLeft w:val="0"/>
      <w:marRight w:val="0"/>
      <w:marTop w:val="0"/>
      <w:marBottom w:val="0"/>
      <w:divBdr>
        <w:top w:val="none" w:sz="0" w:space="0" w:color="auto"/>
        <w:left w:val="none" w:sz="0" w:space="0" w:color="auto"/>
        <w:bottom w:val="none" w:sz="0" w:space="0" w:color="auto"/>
        <w:right w:val="none" w:sz="0" w:space="0" w:color="auto"/>
      </w:divBdr>
    </w:div>
    <w:div w:id="1386684217">
      <w:bodyDiv w:val="1"/>
      <w:marLeft w:val="0"/>
      <w:marRight w:val="0"/>
      <w:marTop w:val="0"/>
      <w:marBottom w:val="0"/>
      <w:divBdr>
        <w:top w:val="none" w:sz="0" w:space="0" w:color="auto"/>
        <w:left w:val="none" w:sz="0" w:space="0" w:color="auto"/>
        <w:bottom w:val="none" w:sz="0" w:space="0" w:color="auto"/>
        <w:right w:val="none" w:sz="0" w:space="0" w:color="auto"/>
      </w:divBdr>
    </w:div>
    <w:div w:id="1571430309">
      <w:bodyDiv w:val="1"/>
      <w:marLeft w:val="0"/>
      <w:marRight w:val="0"/>
      <w:marTop w:val="0"/>
      <w:marBottom w:val="0"/>
      <w:divBdr>
        <w:top w:val="none" w:sz="0" w:space="0" w:color="auto"/>
        <w:left w:val="none" w:sz="0" w:space="0" w:color="auto"/>
        <w:bottom w:val="none" w:sz="0" w:space="0" w:color="auto"/>
        <w:right w:val="none" w:sz="0" w:space="0" w:color="auto"/>
      </w:divBdr>
    </w:div>
    <w:div w:id="1597010005">
      <w:bodyDiv w:val="1"/>
      <w:marLeft w:val="0"/>
      <w:marRight w:val="0"/>
      <w:marTop w:val="0"/>
      <w:marBottom w:val="0"/>
      <w:divBdr>
        <w:top w:val="none" w:sz="0" w:space="0" w:color="auto"/>
        <w:left w:val="none" w:sz="0" w:space="0" w:color="auto"/>
        <w:bottom w:val="none" w:sz="0" w:space="0" w:color="auto"/>
        <w:right w:val="none" w:sz="0" w:space="0" w:color="auto"/>
      </w:divBdr>
    </w:div>
    <w:div w:id="1622689325">
      <w:bodyDiv w:val="1"/>
      <w:marLeft w:val="0"/>
      <w:marRight w:val="0"/>
      <w:marTop w:val="0"/>
      <w:marBottom w:val="0"/>
      <w:divBdr>
        <w:top w:val="none" w:sz="0" w:space="0" w:color="auto"/>
        <w:left w:val="none" w:sz="0" w:space="0" w:color="auto"/>
        <w:bottom w:val="none" w:sz="0" w:space="0" w:color="auto"/>
        <w:right w:val="none" w:sz="0" w:space="0" w:color="auto"/>
      </w:divBdr>
    </w:div>
    <w:div w:id="1711492797">
      <w:bodyDiv w:val="1"/>
      <w:marLeft w:val="0"/>
      <w:marRight w:val="0"/>
      <w:marTop w:val="0"/>
      <w:marBottom w:val="0"/>
      <w:divBdr>
        <w:top w:val="none" w:sz="0" w:space="0" w:color="auto"/>
        <w:left w:val="none" w:sz="0" w:space="0" w:color="auto"/>
        <w:bottom w:val="none" w:sz="0" w:space="0" w:color="auto"/>
        <w:right w:val="none" w:sz="0" w:space="0" w:color="auto"/>
      </w:divBdr>
      <w:divsChild>
        <w:div w:id="1083796679">
          <w:marLeft w:val="0"/>
          <w:marRight w:val="0"/>
          <w:marTop w:val="0"/>
          <w:marBottom w:val="0"/>
          <w:divBdr>
            <w:top w:val="none" w:sz="0" w:space="0" w:color="auto"/>
            <w:left w:val="none" w:sz="0" w:space="0" w:color="auto"/>
            <w:bottom w:val="none" w:sz="0" w:space="0" w:color="auto"/>
            <w:right w:val="none" w:sz="0" w:space="0" w:color="auto"/>
          </w:divBdr>
        </w:div>
        <w:div w:id="557009761">
          <w:marLeft w:val="0"/>
          <w:marRight w:val="0"/>
          <w:marTop w:val="0"/>
          <w:marBottom w:val="0"/>
          <w:divBdr>
            <w:top w:val="none" w:sz="0" w:space="0" w:color="auto"/>
            <w:left w:val="none" w:sz="0" w:space="0" w:color="auto"/>
            <w:bottom w:val="none" w:sz="0" w:space="0" w:color="auto"/>
            <w:right w:val="none" w:sz="0" w:space="0" w:color="auto"/>
          </w:divBdr>
          <w:divsChild>
            <w:div w:id="1930893915">
              <w:marLeft w:val="0"/>
              <w:marRight w:val="0"/>
              <w:marTop w:val="0"/>
              <w:marBottom w:val="0"/>
              <w:divBdr>
                <w:top w:val="none" w:sz="0" w:space="0" w:color="auto"/>
                <w:left w:val="none" w:sz="0" w:space="0" w:color="auto"/>
                <w:bottom w:val="none" w:sz="0" w:space="0" w:color="auto"/>
                <w:right w:val="none" w:sz="0" w:space="0" w:color="auto"/>
              </w:divBdr>
              <w:divsChild>
                <w:div w:id="1129932086">
                  <w:marLeft w:val="0"/>
                  <w:marRight w:val="0"/>
                  <w:marTop w:val="0"/>
                  <w:marBottom w:val="600"/>
                  <w:divBdr>
                    <w:top w:val="none" w:sz="0" w:space="0" w:color="auto"/>
                    <w:left w:val="none" w:sz="0" w:space="0" w:color="auto"/>
                    <w:bottom w:val="none" w:sz="0" w:space="0" w:color="auto"/>
                    <w:right w:val="none" w:sz="0" w:space="0" w:color="auto"/>
                  </w:divBdr>
                  <w:divsChild>
                    <w:div w:id="639843634">
                      <w:marLeft w:val="0"/>
                      <w:marRight w:val="0"/>
                      <w:marTop w:val="0"/>
                      <w:marBottom w:val="0"/>
                      <w:divBdr>
                        <w:top w:val="single" w:sz="2" w:space="0" w:color="EFEEED"/>
                        <w:left w:val="single" w:sz="2" w:space="0" w:color="EFEEED"/>
                        <w:bottom w:val="single" w:sz="2" w:space="0" w:color="EFEEED"/>
                        <w:right w:val="single" w:sz="2" w:space="0" w:color="EFEEED"/>
                      </w:divBdr>
                      <w:divsChild>
                        <w:div w:id="888688072">
                          <w:marLeft w:val="0"/>
                          <w:marRight w:val="0"/>
                          <w:marTop w:val="0"/>
                          <w:marBottom w:val="0"/>
                          <w:divBdr>
                            <w:top w:val="single" w:sz="2" w:space="0" w:color="EFEEED"/>
                            <w:left w:val="single" w:sz="2" w:space="0" w:color="EFEEED"/>
                            <w:bottom w:val="single" w:sz="6" w:space="20" w:color="EFEEED"/>
                            <w:right w:val="single" w:sz="2" w:space="0" w:color="EFEEED"/>
                          </w:divBdr>
                        </w:div>
                        <w:div w:id="1471439990">
                          <w:marLeft w:val="0"/>
                          <w:marRight w:val="0"/>
                          <w:marTop w:val="0"/>
                          <w:marBottom w:val="0"/>
                          <w:divBdr>
                            <w:top w:val="single" w:sz="2" w:space="0" w:color="EFEEED"/>
                            <w:left w:val="single" w:sz="2" w:space="0" w:color="EFEEED"/>
                            <w:bottom w:val="single" w:sz="2" w:space="0" w:color="EFEEED"/>
                            <w:right w:val="single" w:sz="2" w:space="0" w:color="EFEEED"/>
                          </w:divBdr>
                          <w:divsChild>
                            <w:div w:id="1475442171">
                              <w:marLeft w:val="0"/>
                              <w:marRight w:val="0"/>
                              <w:marTop w:val="0"/>
                              <w:marBottom w:val="0"/>
                              <w:divBdr>
                                <w:top w:val="none" w:sz="0" w:space="0" w:color="auto"/>
                                <w:left w:val="none" w:sz="0" w:space="0" w:color="auto"/>
                                <w:bottom w:val="none" w:sz="0" w:space="0" w:color="auto"/>
                                <w:right w:val="none" w:sz="0" w:space="0" w:color="auto"/>
                              </w:divBdr>
                              <w:divsChild>
                                <w:div w:id="1569607860">
                                  <w:marLeft w:val="0"/>
                                  <w:marRight w:val="0"/>
                                  <w:marTop w:val="0"/>
                                  <w:marBottom w:val="0"/>
                                  <w:divBdr>
                                    <w:top w:val="none" w:sz="0" w:space="0" w:color="auto"/>
                                    <w:left w:val="none" w:sz="0" w:space="0" w:color="auto"/>
                                    <w:bottom w:val="none" w:sz="0" w:space="0" w:color="auto"/>
                                    <w:right w:val="none" w:sz="0" w:space="0" w:color="auto"/>
                                  </w:divBdr>
                                  <w:divsChild>
                                    <w:div w:id="553004828">
                                      <w:marLeft w:val="75"/>
                                      <w:marRight w:val="75"/>
                                      <w:marTop w:val="0"/>
                                      <w:marBottom w:val="45"/>
                                      <w:divBdr>
                                        <w:top w:val="single" w:sz="6" w:space="0" w:color="4267B2"/>
                                        <w:left w:val="single" w:sz="6" w:space="0" w:color="4267B2"/>
                                        <w:bottom w:val="single" w:sz="6" w:space="0" w:color="4267B2"/>
                                        <w:right w:val="single" w:sz="6" w:space="0" w:color="4267B2"/>
                                      </w:divBdr>
                                    </w:div>
                                    <w:div w:id="1570071870">
                                      <w:marLeft w:val="75"/>
                                      <w:marRight w:val="75"/>
                                      <w:marTop w:val="0"/>
                                      <w:marBottom w:val="45"/>
                                      <w:divBdr>
                                        <w:top w:val="single" w:sz="6" w:space="0" w:color="429CD6"/>
                                        <w:left w:val="single" w:sz="6" w:space="0" w:color="429CD6"/>
                                        <w:bottom w:val="single" w:sz="6" w:space="0" w:color="429CD6"/>
                                        <w:right w:val="single" w:sz="6" w:space="0" w:color="429CD6"/>
                                      </w:divBdr>
                                    </w:div>
                                    <w:div w:id="850605425">
                                      <w:marLeft w:val="75"/>
                                      <w:marRight w:val="75"/>
                                      <w:marTop w:val="0"/>
                                      <w:marBottom w:val="45"/>
                                      <w:divBdr>
                                        <w:top w:val="single" w:sz="6" w:space="0" w:color="0D77B7"/>
                                        <w:left w:val="single" w:sz="6" w:space="0" w:color="0D77B7"/>
                                        <w:bottom w:val="single" w:sz="6" w:space="0" w:color="0D77B7"/>
                                        <w:right w:val="single" w:sz="6" w:space="0" w:color="0D77B7"/>
                                      </w:divBdr>
                                    </w:div>
                                    <w:div w:id="1421175274">
                                      <w:marLeft w:val="0"/>
                                      <w:marRight w:val="0"/>
                                      <w:marTop w:val="0"/>
                                      <w:marBottom w:val="0"/>
                                      <w:divBdr>
                                        <w:top w:val="none" w:sz="0" w:space="0" w:color="auto"/>
                                        <w:left w:val="none" w:sz="0" w:space="0" w:color="auto"/>
                                        <w:bottom w:val="none" w:sz="0" w:space="0" w:color="auto"/>
                                        <w:right w:val="none" w:sz="0" w:space="0" w:color="auto"/>
                                      </w:divBdr>
                                    </w:div>
                                  </w:divsChild>
                                </w:div>
                                <w:div w:id="55863515">
                                  <w:marLeft w:val="0"/>
                                  <w:marRight w:val="0"/>
                                  <w:marTop w:val="0"/>
                                  <w:marBottom w:val="0"/>
                                  <w:divBdr>
                                    <w:top w:val="none" w:sz="0" w:space="0" w:color="auto"/>
                                    <w:left w:val="none" w:sz="0" w:space="0" w:color="auto"/>
                                    <w:bottom w:val="none" w:sz="0" w:space="0" w:color="auto"/>
                                    <w:right w:val="none" w:sz="0" w:space="0" w:color="auto"/>
                                  </w:divBdr>
                                  <w:divsChild>
                                    <w:div w:id="1550915269">
                                      <w:marLeft w:val="0"/>
                                      <w:marRight w:val="0"/>
                                      <w:marTop w:val="0"/>
                                      <w:marBottom w:val="0"/>
                                      <w:divBdr>
                                        <w:top w:val="none" w:sz="0" w:space="0" w:color="auto"/>
                                        <w:left w:val="none" w:sz="0" w:space="0" w:color="auto"/>
                                        <w:bottom w:val="none" w:sz="0" w:space="0" w:color="auto"/>
                                        <w:right w:val="none" w:sz="0" w:space="0" w:color="auto"/>
                                      </w:divBdr>
                                    </w:div>
                                  </w:divsChild>
                                </w:div>
                                <w:div w:id="1584870251">
                                  <w:marLeft w:val="0"/>
                                  <w:marRight w:val="0"/>
                                  <w:marTop w:val="0"/>
                                  <w:marBottom w:val="0"/>
                                  <w:divBdr>
                                    <w:top w:val="none" w:sz="0" w:space="0" w:color="auto"/>
                                    <w:left w:val="none" w:sz="0" w:space="0" w:color="auto"/>
                                    <w:bottom w:val="none" w:sz="0" w:space="0" w:color="auto"/>
                                    <w:right w:val="none" w:sz="0" w:space="0" w:color="auto"/>
                                  </w:divBdr>
                                  <w:divsChild>
                                    <w:div w:id="5539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14731276">
      <w:bodyDiv w:val="1"/>
      <w:marLeft w:val="0"/>
      <w:marRight w:val="0"/>
      <w:marTop w:val="0"/>
      <w:marBottom w:val="0"/>
      <w:divBdr>
        <w:top w:val="none" w:sz="0" w:space="0" w:color="auto"/>
        <w:left w:val="none" w:sz="0" w:space="0" w:color="auto"/>
        <w:bottom w:val="none" w:sz="0" w:space="0" w:color="auto"/>
        <w:right w:val="none" w:sz="0" w:space="0" w:color="auto"/>
      </w:divBdr>
    </w:div>
    <w:div w:id="2014448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linkedin.com/cws/share?url=https%3A%2F%2Fwww.magneticmemorymethod.com%2Fhow-to-remember-things%2F" TargetMode="External"/><Relationship Id="rId18" Type="http://schemas.openxmlformats.org/officeDocument/2006/relationships/image" Target="media/image3.jpeg"/><Relationship Id="rId26" Type="http://schemas.openxmlformats.org/officeDocument/2006/relationships/hyperlink" Target="https://www.amazon.com/Boost-memory-Brilliant-Ideas-ebook/dp/B004R9P9RO/scricast-20" TargetMode="External"/><Relationship Id="rId39" Type="http://schemas.openxmlformats.org/officeDocument/2006/relationships/image" Target="media/image11.jpeg"/><Relationship Id="rId21" Type="http://schemas.openxmlformats.org/officeDocument/2006/relationships/image" Target="media/image4.jpeg"/><Relationship Id="rId34" Type="http://schemas.openxmlformats.org/officeDocument/2006/relationships/hyperlink" Target="https://www.magneticmemorymethod.com/foods-that-improve-memory/" TargetMode="External"/><Relationship Id="rId42" Type="http://schemas.openxmlformats.org/officeDocument/2006/relationships/image" Target="media/image12.jpeg"/><Relationship Id="rId47" Type="http://schemas.openxmlformats.org/officeDocument/2006/relationships/hyperlink" Target="https://www.magneticmemorymethod.com/how-to-improve-concentration-and-memory-buddha-style/" TargetMode="External"/><Relationship Id="rId50" Type="http://schemas.openxmlformats.org/officeDocument/2006/relationships/image" Target="media/image15.jpeg"/><Relationship Id="rId55" Type="http://schemas.openxmlformats.org/officeDocument/2006/relationships/hyperlink" Target="https://magneticmemorymethod.com/blog-8" TargetMode="External"/><Relationship Id="rId7" Type="http://schemas.openxmlformats.org/officeDocument/2006/relationships/endnotes" Target="endnotes.xml"/><Relationship Id="rId12" Type="http://schemas.openxmlformats.org/officeDocument/2006/relationships/hyperlink" Target="https://twitter.com/intent/tweet?text=How+to+Remember+Things%3A+21+Techniques+for+Memory+Improvement&amp;url=https%3A%2F%2Fwww.magneticmemorymethod.com%2Fhow-to-remember-things%2F" TargetMode="External"/><Relationship Id="rId17" Type="http://schemas.openxmlformats.org/officeDocument/2006/relationships/hyperlink" Target="https://www.magneticmemorymethod.com/method-of-loci/" TargetMode="External"/><Relationship Id="rId25" Type="http://schemas.openxmlformats.org/officeDocument/2006/relationships/image" Target="media/image5.jpeg"/><Relationship Id="rId33" Type="http://schemas.openxmlformats.org/officeDocument/2006/relationships/hyperlink" Target="https://science.nasa.gov/science-news/science-at-nasa/2005/03jun_naps/" TargetMode="External"/><Relationship Id="rId38" Type="http://schemas.openxmlformats.org/officeDocument/2006/relationships/hyperlink" Target="https://www.magneticmemorymethod.com/foreign-language/" TargetMode="External"/><Relationship Id="rId46" Type="http://schemas.openxmlformats.org/officeDocument/2006/relationships/image" Target="media/image13.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magneticmemorymethod.com/sherlock-holmes-mind-palace/" TargetMode="External"/><Relationship Id="rId20" Type="http://schemas.openxmlformats.org/officeDocument/2006/relationships/hyperlink" Target="https://www.magneticmemorymethod.com/memory-palace/" TargetMode="External"/><Relationship Id="rId29" Type="http://schemas.openxmlformats.org/officeDocument/2006/relationships/image" Target="media/image7.jpeg"/><Relationship Id="rId41" Type="http://schemas.openxmlformats.org/officeDocument/2006/relationships/hyperlink" Target="https://www.tandfonline.com/doi/abs/10.1080/02699931.2012.698251" TargetMode="External"/><Relationship Id="rId54"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share.php?u=https%3A%2F%2Fwww.magneticmemorymethod.com%2Fhow-to-remember-things%2F" TargetMode="External"/><Relationship Id="rId24" Type="http://schemas.openxmlformats.org/officeDocument/2006/relationships/hyperlink" Target="https://www.magneticmemorymethod.com/major-method/" TargetMode="External"/><Relationship Id="rId32" Type="http://schemas.openxmlformats.org/officeDocument/2006/relationships/hyperlink" Target="https://www.magneticmemorymethod.com/sleep-memory-improvement/" TargetMode="External"/><Relationship Id="rId37" Type="http://schemas.openxmlformats.org/officeDocument/2006/relationships/hyperlink" Target="http://www.cell.com/cell-metabolism/fulltext/S1550-4131(16)30247-9" TargetMode="External"/><Relationship Id="rId40" Type="http://schemas.openxmlformats.org/officeDocument/2006/relationships/hyperlink" Target="https://www.magneticmemorymethod.com/bilingualism/" TargetMode="External"/><Relationship Id="rId45" Type="http://schemas.openxmlformats.org/officeDocument/2006/relationships/hyperlink" Target="https://www.magneticmemorymethod.com/how-to-improve-concentration-and-memory-buddha-style/" TargetMode="External"/><Relationship Id="rId53" Type="http://schemas.openxmlformats.org/officeDocument/2006/relationships/hyperlink" Target="https://www.magneticmemorymethod.com/digital-amnesia/" TargetMode="External"/><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yperlink" Target="https://www.magneticmemorymethod.com/study-tips/" TargetMode="External"/><Relationship Id="rId28" Type="http://schemas.openxmlformats.org/officeDocument/2006/relationships/hyperlink" Target="https://magneticmemorymethod.com/blog-8" TargetMode="External"/><Relationship Id="rId36" Type="http://schemas.openxmlformats.org/officeDocument/2006/relationships/image" Target="media/image10.jpeg"/><Relationship Id="rId49" Type="http://schemas.openxmlformats.org/officeDocument/2006/relationships/image" Target="media/image14.jpeg"/><Relationship Id="rId57" Type="http://schemas.openxmlformats.org/officeDocument/2006/relationships/header" Target="header1.xml"/><Relationship Id="rId10" Type="http://schemas.openxmlformats.org/officeDocument/2006/relationships/hyperlink" Target="https://www.magneticmemorymethod.com/category/sticky/" TargetMode="External"/><Relationship Id="rId19" Type="http://schemas.openxmlformats.org/officeDocument/2006/relationships/hyperlink" Target="https://www.magneticmemorymethod.com/mental-exercises/" TargetMode="External"/><Relationship Id="rId31" Type="http://schemas.openxmlformats.org/officeDocument/2006/relationships/image" Target="media/image8.jpeg"/><Relationship Id="rId44" Type="http://schemas.openxmlformats.org/officeDocument/2006/relationships/hyperlink" Target="https://www.magneticmemorymethod.com/tansel-ali/" TargetMode="External"/><Relationship Id="rId52" Type="http://schemas.openxmlformats.org/officeDocument/2006/relationships/hyperlink" Target="https://www.magneticmemorymethod.com/smartphone-addiction/"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magneticmemorymethod.com/author/hapaxiagmail-com/" TargetMode="External"/><Relationship Id="rId14" Type="http://schemas.openxmlformats.org/officeDocument/2006/relationships/image" Target="media/image1.jpeg"/><Relationship Id="rId22" Type="http://schemas.openxmlformats.org/officeDocument/2006/relationships/hyperlink" Target="https://www.magneticmemorymethod.com/the-great-spaced-repetition-software-hoax-continued/" TargetMode="External"/><Relationship Id="rId27" Type="http://schemas.openxmlformats.org/officeDocument/2006/relationships/image" Target="media/image6.jpeg"/><Relationship Id="rId30" Type="http://schemas.openxmlformats.org/officeDocument/2006/relationships/hyperlink" Target="https://www.magneticmemorymethod.com/sleep-deprivation/" TargetMode="External"/><Relationship Id="rId35" Type="http://schemas.openxmlformats.org/officeDocument/2006/relationships/image" Target="media/image9.jpeg"/><Relationship Id="rId43" Type="http://schemas.openxmlformats.org/officeDocument/2006/relationships/hyperlink" Target="https://journals.sagepub.com/doi/abs/10.1177/2167702612468111" TargetMode="External"/><Relationship Id="rId48" Type="http://schemas.openxmlformats.org/officeDocument/2006/relationships/hyperlink" Target="https://www.magneticmemorymethod.com/walking-meditation/" TargetMode="External"/><Relationship Id="rId56" Type="http://schemas.openxmlformats.org/officeDocument/2006/relationships/footer" Target="footer1.xml"/><Relationship Id="rId8" Type="http://schemas.openxmlformats.org/officeDocument/2006/relationships/hyperlink" Target="https://www.magneticmemorymethod.com/how-to-remember-things/" TargetMode="External"/><Relationship Id="rId51" Type="http://schemas.openxmlformats.org/officeDocument/2006/relationships/hyperlink" Target="http://www.pnas.org/content/early/2012/09/20/1206557109?sid=8f299cbc-c80c-4d17-9b31-77468d045450"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hyperlink" Target="http://www.SmashingScienceCN.org" TargetMode="External"/><Relationship Id="rId2" Type="http://schemas.openxmlformats.org/officeDocument/2006/relationships/hyperlink" Target="http://www.SmashingScience.org" TargetMode="External"/><Relationship Id="rId1" Type="http://schemas.openxmlformats.org/officeDocument/2006/relationships/image" Target="media/image17.png"/></Relationships>
</file>

<file path=word/_rels/footer2.xml.rels><?xml version="1.0" encoding="UTF-8" standalone="yes"?>
<Relationships xmlns="http://schemas.openxmlformats.org/package/2006/relationships"><Relationship Id="rId3" Type="http://schemas.openxmlformats.org/officeDocument/2006/relationships/hyperlink" Target="http://www.SmashingScienceCN.org" TargetMode="External"/><Relationship Id="rId2" Type="http://schemas.openxmlformats.org/officeDocument/2006/relationships/hyperlink" Target="http://www.SmashingScience.org" TargetMode="External"/><Relationship Id="rId1"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tri\OneDrive\Documents\Custom%20Office%20Templates\Smashing%20worksheet%20v3%20C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2DD2-6921-44C3-BA77-52EE86D42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Smashing worksheet v3 CN</Template>
  <TotalTime>1</TotalTime>
  <Pages>30</Pages>
  <Words>4384</Words>
  <Characters>24992</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Paddy Smashing</dc:creator>
  <cp:keywords/>
  <cp:lastModifiedBy>Paddy Smashing</cp:lastModifiedBy>
  <cp:revision>1</cp:revision>
  <dcterms:created xsi:type="dcterms:W3CDTF">2020-06-12T06:39:00Z</dcterms:created>
  <dcterms:modified xsi:type="dcterms:W3CDTF">2020-06-12T06:40:00Z</dcterms:modified>
</cp:coreProperties>
</file>